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1809"/>
        <w:gridCol w:w="1422"/>
        <w:gridCol w:w="1718"/>
        <w:gridCol w:w="1547"/>
        <w:gridCol w:w="4186"/>
      </w:tblGrid>
      <w:tr w:rsidR="00BE3B3A" w:rsidTr="00B10D05">
        <w:tc>
          <w:tcPr>
            <w:tcW w:w="10682" w:type="dxa"/>
            <w:gridSpan w:val="5"/>
          </w:tcPr>
          <w:p w:rsidR="00BE3B3A" w:rsidRPr="008D2916" w:rsidRDefault="00BE3B3A" w:rsidP="008D2916">
            <w:pPr>
              <w:jc w:val="center"/>
              <w:rPr>
                <w:b/>
              </w:rPr>
            </w:pPr>
            <w:r w:rsidRPr="008D2916">
              <w:rPr>
                <w:rFonts w:hint="eastAsia"/>
                <w:b/>
                <w:sz w:val="28"/>
              </w:rPr>
              <w:t>고용노동부 지원 근로자 직업능력개발훈련 신청서</w:t>
            </w:r>
          </w:p>
        </w:tc>
      </w:tr>
      <w:tr w:rsidR="00BE3B3A" w:rsidTr="00B10D05">
        <w:tc>
          <w:tcPr>
            <w:tcW w:w="1809" w:type="dxa"/>
            <w:tcBorders>
              <w:bottom w:val="single" w:sz="4" w:space="0" w:color="auto"/>
            </w:tcBorders>
            <w:vAlign w:val="center"/>
          </w:tcPr>
          <w:p w:rsidR="00BE3B3A" w:rsidRPr="00B10D05" w:rsidRDefault="00BE3B3A" w:rsidP="008D2916">
            <w:pPr>
              <w:jc w:val="center"/>
              <w:rPr>
                <w:sz w:val="26"/>
                <w:szCs w:val="26"/>
              </w:rPr>
            </w:pPr>
            <w:r w:rsidRPr="00B10D05">
              <w:rPr>
                <w:rFonts w:hint="eastAsia"/>
                <w:sz w:val="26"/>
                <w:szCs w:val="26"/>
              </w:rPr>
              <w:t>대상구분</w:t>
            </w:r>
          </w:p>
        </w:tc>
        <w:tc>
          <w:tcPr>
            <w:tcW w:w="8873" w:type="dxa"/>
            <w:gridSpan w:val="4"/>
            <w:tcBorders>
              <w:bottom w:val="single" w:sz="4" w:space="0" w:color="auto"/>
            </w:tcBorders>
            <w:vAlign w:val="center"/>
          </w:tcPr>
          <w:p w:rsidR="00BE3B3A" w:rsidRDefault="00BE3B3A" w:rsidP="00B10D05">
            <w:pPr>
              <w:pStyle w:val="xl100"/>
              <w:spacing w:line="192" w:lineRule="auto"/>
              <w:jc w:val="both"/>
            </w:pPr>
            <w:r>
              <w:rPr>
                <w:rFonts w:eastAsia="맑은 고딕"/>
                <w:shd w:val="clear" w:color="auto" w:fill="FFFFFF"/>
              </w:rPr>
              <w:t xml:space="preserve">□ </w:t>
            </w:r>
            <w:r>
              <w:rPr>
                <w:rFonts w:eastAsia="맑은 고딕"/>
                <w:shd w:val="clear" w:color="auto" w:fill="FFFFFF"/>
              </w:rPr>
              <w:t>이직</w:t>
            </w:r>
            <w:r>
              <w:rPr>
                <w:rFonts w:eastAsia="맑은 고딕"/>
                <w:shd w:val="clear" w:color="auto" w:fill="FFFFFF"/>
              </w:rPr>
              <w:t xml:space="preserve"> </w:t>
            </w:r>
            <w:r>
              <w:rPr>
                <w:rFonts w:eastAsia="맑은 고딕"/>
                <w:shd w:val="clear" w:color="auto" w:fill="FFFFFF"/>
              </w:rPr>
              <w:t>예정인</w:t>
            </w:r>
            <w:r>
              <w:rPr>
                <w:rFonts w:eastAsia="맑은 고딕"/>
                <w:shd w:val="clear" w:color="auto" w:fill="FFFFFF"/>
              </w:rPr>
              <w:t xml:space="preserve"> </w:t>
            </w:r>
            <w:r>
              <w:rPr>
                <w:rFonts w:eastAsia="맑은 고딕"/>
                <w:shd w:val="clear" w:color="auto" w:fill="FFFFFF"/>
              </w:rPr>
              <w:t>피보험자로서</w:t>
            </w:r>
            <w:r>
              <w:rPr>
                <w:rFonts w:eastAsia="맑은 고딕"/>
                <w:shd w:val="clear" w:color="auto" w:fill="FFFFFF"/>
              </w:rPr>
              <w:t xml:space="preserve"> </w:t>
            </w:r>
            <w:r>
              <w:rPr>
                <w:rFonts w:eastAsia="맑은 고딕"/>
                <w:shd w:val="clear" w:color="auto" w:fill="FFFFFF"/>
              </w:rPr>
              <w:t>훈련중</w:t>
            </w:r>
            <w:r>
              <w:rPr>
                <w:rFonts w:eastAsia="맑은 고딕"/>
                <w:shd w:val="clear" w:color="auto" w:fill="FFFFFF"/>
              </w:rPr>
              <w:t xml:space="preserve"> </w:t>
            </w:r>
            <w:r>
              <w:rPr>
                <w:rFonts w:eastAsia="맑은 고딕"/>
                <w:shd w:val="clear" w:color="auto" w:fill="FFFFFF"/>
              </w:rPr>
              <w:t>또는</w:t>
            </w:r>
            <w:r>
              <w:rPr>
                <w:rFonts w:eastAsia="맑은 고딕"/>
                <w:shd w:val="clear" w:color="auto" w:fill="FFFFFF"/>
              </w:rPr>
              <w:t xml:space="preserve"> </w:t>
            </w:r>
            <w:r>
              <w:rPr>
                <w:rFonts w:eastAsia="맑은 고딕"/>
                <w:shd w:val="clear" w:color="auto" w:fill="FFFFFF"/>
              </w:rPr>
              <w:t>훈련</w:t>
            </w:r>
            <w:r>
              <w:rPr>
                <w:rFonts w:eastAsia="맑은 고딕"/>
                <w:shd w:val="clear" w:color="auto" w:fill="FFFFFF"/>
              </w:rPr>
              <w:t xml:space="preserve"> </w:t>
            </w:r>
            <w:r>
              <w:rPr>
                <w:rFonts w:eastAsia="맑은 고딕"/>
                <w:shd w:val="clear" w:color="auto" w:fill="FFFFFF"/>
              </w:rPr>
              <w:t>수료</w:t>
            </w:r>
            <w:r>
              <w:rPr>
                <w:rFonts w:eastAsia="맑은 고딕"/>
                <w:shd w:val="clear" w:color="auto" w:fill="FFFFFF"/>
              </w:rPr>
              <w:t xml:space="preserve"> </w:t>
            </w:r>
            <w:r>
              <w:rPr>
                <w:rFonts w:eastAsia="맑은 고딕"/>
                <w:shd w:val="clear" w:color="auto" w:fill="FFFFFF"/>
              </w:rPr>
              <w:t>후</w:t>
            </w:r>
            <w:r>
              <w:rPr>
                <w:rFonts w:eastAsia="맑은 고딕"/>
                <w:shd w:val="clear" w:color="auto" w:fill="FFFFFF"/>
              </w:rPr>
              <w:t xml:space="preserve"> </w:t>
            </w:r>
            <w:r>
              <w:rPr>
                <w:rFonts w:ascii="맑은 고딕" w:eastAsia="맑은 고딕" w:hAnsi="맑은 고딕" w:hint="eastAsia"/>
                <w:shd w:val="clear" w:color="auto" w:fill="FFFFFF"/>
              </w:rPr>
              <w:t>90</w:t>
            </w:r>
            <w:r>
              <w:rPr>
                <w:rFonts w:eastAsia="맑은 고딕"/>
                <w:shd w:val="clear" w:color="auto" w:fill="FFFFFF"/>
              </w:rPr>
              <w:t>일</w:t>
            </w:r>
            <w:r>
              <w:rPr>
                <w:rFonts w:eastAsia="맑은 고딕"/>
                <w:shd w:val="clear" w:color="auto" w:fill="FFFFFF"/>
              </w:rPr>
              <w:t xml:space="preserve"> </w:t>
            </w:r>
            <w:r>
              <w:rPr>
                <w:rFonts w:eastAsia="맑은 고딕"/>
                <w:shd w:val="clear" w:color="auto" w:fill="FFFFFF"/>
              </w:rPr>
              <w:t>이내에</w:t>
            </w:r>
            <w:r>
              <w:rPr>
                <w:rFonts w:eastAsia="맑은 고딕"/>
                <w:shd w:val="clear" w:color="auto" w:fill="FFFFFF"/>
              </w:rPr>
              <w:t xml:space="preserve"> </w:t>
            </w:r>
            <w:r>
              <w:rPr>
                <w:rFonts w:eastAsia="맑은 고딕"/>
                <w:shd w:val="clear" w:color="auto" w:fill="FFFFFF"/>
              </w:rPr>
              <w:t>이직된</w:t>
            </w:r>
            <w:r>
              <w:rPr>
                <w:rFonts w:eastAsia="맑은 고딕"/>
                <w:shd w:val="clear" w:color="auto" w:fill="FFFFFF"/>
              </w:rPr>
              <w:t xml:space="preserve"> </w:t>
            </w:r>
            <w:r>
              <w:rPr>
                <w:rFonts w:eastAsia="맑은 고딕"/>
                <w:shd w:val="clear" w:color="auto" w:fill="FFFFFF"/>
              </w:rPr>
              <w:t>자</w:t>
            </w:r>
          </w:p>
          <w:p w:rsidR="00BE3B3A" w:rsidRDefault="00BE3B3A" w:rsidP="00B10D05">
            <w:pPr>
              <w:pStyle w:val="xl100"/>
              <w:spacing w:line="192" w:lineRule="auto"/>
              <w:jc w:val="both"/>
            </w:pPr>
            <w:r>
              <w:rPr>
                <w:rFonts w:eastAsia="맑은 고딕"/>
                <w:shd w:val="clear" w:color="auto" w:fill="FFFFFF"/>
              </w:rPr>
              <w:t xml:space="preserve">□ </w:t>
            </w:r>
            <w:r>
              <w:rPr>
                <w:rFonts w:eastAsia="맑은 고딕"/>
                <w:shd w:val="clear" w:color="auto" w:fill="FFFFFF"/>
              </w:rPr>
              <w:t>상시근</w:t>
            </w:r>
            <w:r>
              <w:rPr>
                <w:rFonts w:eastAsia="맑은 고딕"/>
                <w:shd w:val="clear" w:color="auto" w:fill="FFFFFF"/>
              </w:rPr>
              <w:t xml:space="preserve"> </w:t>
            </w:r>
            <w:r>
              <w:rPr>
                <w:rFonts w:eastAsia="맑은 고딕"/>
                <w:shd w:val="clear" w:color="auto" w:fill="FFFFFF"/>
              </w:rPr>
              <w:t>로자수가</w:t>
            </w:r>
            <w:r>
              <w:rPr>
                <w:rFonts w:eastAsia="맑은 고딕"/>
                <w:shd w:val="clear" w:color="auto" w:fill="FFFFFF"/>
              </w:rPr>
              <w:t xml:space="preserve"> </w:t>
            </w:r>
            <w:r>
              <w:rPr>
                <w:rFonts w:ascii="맑은 고딕" w:eastAsia="맑은 고딕" w:hAnsi="맑은 고딕" w:hint="eastAsia"/>
                <w:shd w:val="clear" w:color="auto" w:fill="FFFFFF"/>
              </w:rPr>
              <w:t>300</w:t>
            </w:r>
            <w:r>
              <w:rPr>
                <w:rFonts w:eastAsia="맑은 고딕"/>
                <w:shd w:val="clear" w:color="auto" w:fill="FFFFFF"/>
              </w:rPr>
              <w:t>인</w:t>
            </w:r>
            <w:r>
              <w:rPr>
                <w:rFonts w:eastAsia="맑은 고딕"/>
                <w:shd w:val="clear" w:color="auto" w:fill="FFFFFF"/>
              </w:rPr>
              <w:t xml:space="preserve"> </w:t>
            </w:r>
            <w:r>
              <w:rPr>
                <w:rFonts w:eastAsia="맑은 고딕"/>
                <w:shd w:val="clear" w:color="auto" w:fill="FFFFFF"/>
              </w:rPr>
              <w:t>미만인</w:t>
            </w:r>
            <w:r>
              <w:rPr>
                <w:rFonts w:eastAsia="맑은 고딕"/>
                <w:shd w:val="clear" w:color="auto" w:fill="FFFFFF"/>
              </w:rPr>
              <w:t xml:space="preserve"> </w:t>
            </w:r>
            <w:r>
              <w:rPr>
                <w:rFonts w:eastAsia="맑은 고딕"/>
                <w:shd w:val="clear" w:color="auto" w:fill="FFFFFF"/>
              </w:rPr>
              <w:t>사업에</w:t>
            </w:r>
            <w:r>
              <w:rPr>
                <w:rFonts w:eastAsia="맑은 고딕"/>
                <w:shd w:val="clear" w:color="auto" w:fill="FFFFFF"/>
              </w:rPr>
              <w:t xml:space="preserve"> </w:t>
            </w:r>
            <w:r>
              <w:rPr>
                <w:rFonts w:eastAsia="맑은 고딕"/>
                <w:shd w:val="clear" w:color="auto" w:fill="FFFFFF"/>
              </w:rPr>
              <w:t>고용된</w:t>
            </w:r>
            <w:r>
              <w:rPr>
                <w:rFonts w:eastAsia="맑은 고딕"/>
                <w:shd w:val="clear" w:color="auto" w:fill="FFFFFF"/>
              </w:rPr>
              <w:t xml:space="preserve"> </w:t>
            </w:r>
            <w:r>
              <w:rPr>
                <w:rFonts w:eastAsia="맑은 고딕"/>
                <w:shd w:val="clear" w:color="auto" w:fill="FFFFFF"/>
              </w:rPr>
              <w:t>피보험자</w:t>
            </w:r>
          </w:p>
          <w:p w:rsidR="00BE3B3A" w:rsidRDefault="00BE3B3A" w:rsidP="00B10D05">
            <w:pPr>
              <w:pStyle w:val="xl100"/>
              <w:spacing w:line="192" w:lineRule="auto"/>
              <w:jc w:val="both"/>
            </w:pPr>
            <w:r>
              <w:rPr>
                <w:rFonts w:eastAsia="맑은 고딕"/>
                <w:shd w:val="clear" w:color="auto" w:fill="FFFFFF"/>
              </w:rPr>
              <w:t xml:space="preserve">□ </w:t>
            </w:r>
            <w:r>
              <w:rPr>
                <w:rFonts w:eastAsia="맑은 고딕"/>
                <w:shd w:val="clear" w:color="auto" w:fill="FFFFFF"/>
              </w:rPr>
              <w:t>임의가입</w:t>
            </w:r>
            <w:r>
              <w:rPr>
                <w:rFonts w:eastAsia="맑은 고딕"/>
                <w:shd w:val="clear" w:color="auto" w:fill="FFFFFF"/>
              </w:rPr>
              <w:t xml:space="preserve"> </w:t>
            </w:r>
            <w:r>
              <w:rPr>
                <w:rFonts w:eastAsia="맑은 고딕"/>
                <w:shd w:val="clear" w:color="auto" w:fill="FFFFFF"/>
              </w:rPr>
              <w:t>자영업자</w:t>
            </w:r>
          </w:p>
        </w:tc>
      </w:tr>
      <w:tr w:rsidR="00BE3B3A" w:rsidTr="00B10D05">
        <w:trPr>
          <w:trHeight w:val="70"/>
        </w:trPr>
        <w:tc>
          <w:tcPr>
            <w:tcW w:w="10682" w:type="dxa"/>
            <w:gridSpan w:val="5"/>
            <w:tcBorders>
              <w:left w:val="nil"/>
              <w:bottom w:val="single" w:sz="4" w:space="0" w:color="auto"/>
              <w:right w:val="nil"/>
            </w:tcBorders>
            <w:vAlign w:val="center"/>
          </w:tcPr>
          <w:p w:rsidR="00BE3B3A" w:rsidRPr="00B10D05" w:rsidRDefault="00BE3B3A" w:rsidP="008D2916">
            <w:pPr>
              <w:rPr>
                <w:sz w:val="4"/>
                <w:szCs w:val="4"/>
              </w:rPr>
            </w:pPr>
          </w:p>
        </w:tc>
      </w:tr>
      <w:tr w:rsidR="00B10D05" w:rsidTr="00B10D05">
        <w:trPr>
          <w:trHeight w:val="912"/>
        </w:trPr>
        <w:tc>
          <w:tcPr>
            <w:tcW w:w="1809" w:type="dxa"/>
            <w:tcBorders>
              <w:top w:val="single" w:sz="4" w:space="0" w:color="auto"/>
            </w:tcBorders>
            <w:vAlign w:val="center"/>
          </w:tcPr>
          <w:p w:rsidR="00BE3B3A" w:rsidRPr="00B10D05" w:rsidRDefault="00BE3B3A" w:rsidP="008D2916">
            <w:pPr>
              <w:jc w:val="center"/>
              <w:rPr>
                <w:sz w:val="26"/>
                <w:szCs w:val="26"/>
              </w:rPr>
            </w:pPr>
            <w:r w:rsidRPr="00B10D05">
              <w:rPr>
                <w:rFonts w:hint="eastAsia"/>
                <w:sz w:val="26"/>
                <w:szCs w:val="26"/>
              </w:rPr>
              <w:t>성명</w:t>
            </w:r>
          </w:p>
        </w:tc>
        <w:tc>
          <w:tcPr>
            <w:tcW w:w="3140" w:type="dxa"/>
            <w:gridSpan w:val="2"/>
            <w:tcBorders>
              <w:top w:val="single" w:sz="4" w:space="0" w:color="auto"/>
            </w:tcBorders>
            <w:vAlign w:val="center"/>
          </w:tcPr>
          <w:p w:rsidR="00BE3B3A" w:rsidRDefault="00BE3B3A" w:rsidP="008D2916"/>
        </w:tc>
        <w:tc>
          <w:tcPr>
            <w:tcW w:w="1547" w:type="dxa"/>
            <w:tcBorders>
              <w:top w:val="single" w:sz="4" w:space="0" w:color="auto"/>
            </w:tcBorders>
            <w:vAlign w:val="center"/>
          </w:tcPr>
          <w:p w:rsidR="00BE3B3A" w:rsidRPr="008D2916" w:rsidRDefault="00BE3B3A" w:rsidP="008D2916">
            <w:pPr>
              <w:jc w:val="center"/>
              <w:rPr>
                <w:sz w:val="26"/>
                <w:szCs w:val="26"/>
              </w:rPr>
            </w:pPr>
            <w:r w:rsidRPr="008D2916">
              <w:rPr>
                <w:rFonts w:hint="eastAsia"/>
                <w:sz w:val="26"/>
                <w:szCs w:val="26"/>
              </w:rPr>
              <w:t>근로자카드</w:t>
            </w:r>
          </w:p>
          <w:p w:rsidR="00BE3B3A" w:rsidRDefault="00BE3B3A" w:rsidP="008D2916">
            <w:pPr>
              <w:jc w:val="center"/>
            </w:pPr>
            <w:r w:rsidRPr="008D2916">
              <w:rPr>
                <w:rFonts w:hint="eastAsia"/>
                <w:sz w:val="26"/>
                <w:szCs w:val="26"/>
              </w:rPr>
              <w:t>발급여부</w:t>
            </w:r>
          </w:p>
        </w:tc>
        <w:tc>
          <w:tcPr>
            <w:tcW w:w="4186" w:type="dxa"/>
            <w:tcBorders>
              <w:top w:val="single" w:sz="4" w:space="0" w:color="auto"/>
            </w:tcBorders>
            <w:vAlign w:val="center"/>
          </w:tcPr>
          <w:p w:rsidR="00BE3B3A" w:rsidRPr="0059069B" w:rsidRDefault="0059069B" w:rsidP="0059069B">
            <w:pPr>
              <w:wordWrap/>
              <w:spacing w:line="336" w:lineRule="auto"/>
              <w:jc w:val="left"/>
              <w:textAlignment w:val="center"/>
            </w:pPr>
            <w:r w:rsidRPr="0059069B">
              <w:rPr>
                <w:rFonts w:ascii="굴림" w:eastAsia="맑은 고딕" w:hAnsi="굴림" w:cs="굴림"/>
                <w:color w:val="000000"/>
                <w:kern w:val="0"/>
                <w:szCs w:val="20"/>
              </w:rPr>
              <w:t>발급</w:t>
            </w:r>
            <w:r w:rsidRPr="0059069B">
              <w:rPr>
                <w:rFonts w:ascii="굴림" w:eastAsia="맑은 고딕" w:hAnsi="굴림" w:cs="굴림"/>
                <w:color w:val="000000"/>
                <w:kern w:val="0"/>
                <w:szCs w:val="20"/>
              </w:rPr>
              <w:t xml:space="preserve"> </w:t>
            </w:r>
            <w:r w:rsidRPr="0059069B">
              <w:rPr>
                <w:rFonts w:ascii="굴림" w:eastAsia="맑은 고딕" w:hAnsi="굴림" w:cs="굴림"/>
                <w:color w:val="000000"/>
                <w:kern w:val="0"/>
                <w:szCs w:val="20"/>
              </w:rPr>
              <w:t>완료자에</w:t>
            </w:r>
            <w:r w:rsidRPr="0059069B">
              <w:rPr>
                <w:rFonts w:ascii="굴림" w:eastAsia="맑은 고딕" w:hAnsi="굴림" w:cs="굴림"/>
                <w:color w:val="000000"/>
                <w:kern w:val="0"/>
                <w:szCs w:val="20"/>
              </w:rPr>
              <w:t xml:space="preserve"> </w:t>
            </w:r>
            <w:r w:rsidRPr="0059069B">
              <w:rPr>
                <w:rFonts w:ascii="굴림" w:eastAsia="맑은 고딕" w:hAnsi="굴림" w:cs="굴림"/>
                <w:color w:val="000000"/>
                <w:kern w:val="0"/>
                <w:szCs w:val="20"/>
              </w:rPr>
              <w:t>한하여</w:t>
            </w:r>
            <w:r w:rsidRPr="0059069B">
              <w:rPr>
                <w:rFonts w:ascii="굴림" w:eastAsia="맑은 고딕" w:hAnsi="굴림" w:cs="굴림"/>
                <w:color w:val="000000"/>
                <w:kern w:val="0"/>
                <w:szCs w:val="20"/>
              </w:rPr>
              <w:t xml:space="preserve"> </w:t>
            </w:r>
            <w:r w:rsidRPr="0059069B">
              <w:rPr>
                <w:rFonts w:ascii="굴림" w:eastAsia="맑은 고딕" w:hAnsi="굴림" w:cs="굴림"/>
                <w:color w:val="000000"/>
                <w:kern w:val="0"/>
                <w:szCs w:val="20"/>
              </w:rPr>
              <w:t>신청가능</w:t>
            </w:r>
          </w:p>
        </w:tc>
      </w:tr>
      <w:tr w:rsidR="00BE3B3A" w:rsidTr="00B10D05">
        <w:tc>
          <w:tcPr>
            <w:tcW w:w="1809" w:type="dxa"/>
            <w:vAlign w:val="center"/>
          </w:tcPr>
          <w:p w:rsidR="00BE3B3A" w:rsidRPr="00B10D05" w:rsidRDefault="00BE3B3A" w:rsidP="008D2916">
            <w:pPr>
              <w:jc w:val="center"/>
              <w:rPr>
                <w:sz w:val="26"/>
                <w:szCs w:val="26"/>
              </w:rPr>
            </w:pPr>
            <w:r w:rsidRPr="00B10D05">
              <w:rPr>
                <w:rFonts w:hint="eastAsia"/>
                <w:sz w:val="26"/>
                <w:szCs w:val="26"/>
              </w:rPr>
              <w:t>주민번호</w:t>
            </w:r>
          </w:p>
        </w:tc>
        <w:tc>
          <w:tcPr>
            <w:tcW w:w="8873" w:type="dxa"/>
            <w:gridSpan w:val="4"/>
            <w:vAlign w:val="center"/>
          </w:tcPr>
          <w:p w:rsidR="00BE3B3A" w:rsidRDefault="00BE3B3A" w:rsidP="008D2916"/>
        </w:tc>
      </w:tr>
      <w:tr w:rsidR="008D2916" w:rsidTr="00B10D05">
        <w:tc>
          <w:tcPr>
            <w:tcW w:w="1809" w:type="dxa"/>
            <w:vAlign w:val="center"/>
          </w:tcPr>
          <w:p w:rsidR="00BE3B3A" w:rsidRPr="00B10D05" w:rsidRDefault="00BE3B3A" w:rsidP="008D2916">
            <w:pPr>
              <w:jc w:val="center"/>
              <w:rPr>
                <w:sz w:val="26"/>
                <w:szCs w:val="26"/>
              </w:rPr>
            </w:pPr>
            <w:r w:rsidRPr="00B10D05">
              <w:rPr>
                <w:rFonts w:hint="eastAsia"/>
                <w:sz w:val="26"/>
                <w:szCs w:val="26"/>
              </w:rPr>
              <w:t>연락처</w:t>
            </w:r>
          </w:p>
        </w:tc>
        <w:tc>
          <w:tcPr>
            <w:tcW w:w="3140" w:type="dxa"/>
            <w:gridSpan w:val="2"/>
            <w:vAlign w:val="center"/>
          </w:tcPr>
          <w:p w:rsidR="00BE3B3A" w:rsidRDefault="00BE3B3A" w:rsidP="008D2916"/>
        </w:tc>
        <w:tc>
          <w:tcPr>
            <w:tcW w:w="1547" w:type="dxa"/>
            <w:vAlign w:val="center"/>
          </w:tcPr>
          <w:p w:rsidR="00BE3B3A" w:rsidRPr="008D2916" w:rsidRDefault="00BE3B3A" w:rsidP="008D2916">
            <w:pPr>
              <w:jc w:val="center"/>
              <w:rPr>
                <w:sz w:val="26"/>
                <w:szCs w:val="26"/>
              </w:rPr>
            </w:pPr>
            <w:r w:rsidRPr="008D2916">
              <w:rPr>
                <w:rFonts w:hint="eastAsia"/>
                <w:sz w:val="26"/>
                <w:szCs w:val="26"/>
              </w:rPr>
              <w:t>최종학력</w:t>
            </w:r>
          </w:p>
        </w:tc>
        <w:tc>
          <w:tcPr>
            <w:tcW w:w="4186" w:type="dxa"/>
            <w:vAlign w:val="center"/>
          </w:tcPr>
          <w:p w:rsidR="00BE3B3A" w:rsidRDefault="00BE3B3A" w:rsidP="008D2916"/>
        </w:tc>
      </w:tr>
      <w:tr w:rsidR="00BE3B3A" w:rsidTr="00B10D05">
        <w:tc>
          <w:tcPr>
            <w:tcW w:w="1809" w:type="dxa"/>
            <w:vMerge w:val="restart"/>
            <w:vAlign w:val="center"/>
          </w:tcPr>
          <w:p w:rsidR="00BE3B3A" w:rsidRPr="00B10D05" w:rsidRDefault="00BE3B3A" w:rsidP="008D2916">
            <w:pPr>
              <w:jc w:val="center"/>
              <w:rPr>
                <w:sz w:val="26"/>
                <w:szCs w:val="26"/>
              </w:rPr>
            </w:pPr>
            <w:r w:rsidRPr="00B10D05">
              <w:rPr>
                <w:rFonts w:hint="eastAsia"/>
                <w:sz w:val="26"/>
                <w:szCs w:val="26"/>
              </w:rPr>
              <w:t>직장</w:t>
            </w:r>
          </w:p>
        </w:tc>
        <w:tc>
          <w:tcPr>
            <w:tcW w:w="1422" w:type="dxa"/>
            <w:vAlign w:val="center"/>
          </w:tcPr>
          <w:p w:rsidR="00BE3B3A" w:rsidRPr="008D2916" w:rsidRDefault="00BE3B3A" w:rsidP="008D2916">
            <w:pPr>
              <w:jc w:val="center"/>
              <w:rPr>
                <w:sz w:val="26"/>
                <w:szCs w:val="26"/>
              </w:rPr>
            </w:pPr>
            <w:r w:rsidRPr="008D2916">
              <w:rPr>
                <w:rFonts w:hint="eastAsia"/>
                <w:sz w:val="26"/>
                <w:szCs w:val="26"/>
              </w:rPr>
              <w:t>회사명</w:t>
            </w:r>
          </w:p>
        </w:tc>
        <w:tc>
          <w:tcPr>
            <w:tcW w:w="1718" w:type="dxa"/>
            <w:vAlign w:val="center"/>
          </w:tcPr>
          <w:p w:rsidR="00BE3B3A" w:rsidRDefault="00BE3B3A" w:rsidP="008D2916"/>
        </w:tc>
        <w:tc>
          <w:tcPr>
            <w:tcW w:w="5733" w:type="dxa"/>
            <w:gridSpan w:val="2"/>
            <w:vAlign w:val="center"/>
          </w:tcPr>
          <w:p w:rsidR="00BE3B3A" w:rsidRDefault="00BE3B3A" w:rsidP="008D2916"/>
        </w:tc>
      </w:tr>
      <w:tr w:rsidR="00B10D05" w:rsidTr="00B10D05">
        <w:tc>
          <w:tcPr>
            <w:tcW w:w="1809" w:type="dxa"/>
            <w:vMerge/>
            <w:tcBorders>
              <w:bottom w:val="single" w:sz="4" w:space="0" w:color="auto"/>
            </w:tcBorders>
            <w:vAlign w:val="center"/>
          </w:tcPr>
          <w:p w:rsidR="00BE3B3A" w:rsidRDefault="00BE3B3A" w:rsidP="008D2916"/>
        </w:tc>
        <w:tc>
          <w:tcPr>
            <w:tcW w:w="1422" w:type="dxa"/>
            <w:tcBorders>
              <w:bottom w:val="single" w:sz="4" w:space="0" w:color="auto"/>
            </w:tcBorders>
            <w:vAlign w:val="center"/>
          </w:tcPr>
          <w:p w:rsidR="00BE3B3A" w:rsidRPr="008D2916" w:rsidRDefault="00BE3B3A" w:rsidP="008D2916">
            <w:pPr>
              <w:jc w:val="center"/>
              <w:rPr>
                <w:sz w:val="26"/>
                <w:szCs w:val="26"/>
              </w:rPr>
            </w:pPr>
            <w:r w:rsidRPr="008D2916">
              <w:rPr>
                <w:rFonts w:hint="eastAsia"/>
                <w:sz w:val="26"/>
                <w:szCs w:val="26"/>
              </w:rPr>
              <w:t>직위</w:t>
            </w:r>
          </w:p>
        </w:tc>
        <w:tc>
          <w:tcPr>
            <w:tcW w:w="1718" w:type="dxa"/>
            <w:tcBorders>
              <w:bottom w:val="single" w:sz="4" w:space="0" w:color="auto"/>
            </w:tcBorders>
            <w:vAlign w:val="center"/>
          </w:tcPr>
          <w:p w:rsidR="00BE3B3A" w:rsidRDefault="00BE3B3A" w:rsidP="008D2916"/>
        </w:tc>
        <w:tc>
          <w:tcPr>
            <w:tcW w:w="1547" w:type="dxa"/>
            <w:tcBorders>
              <w:bottom w:val="single" w:sz="4" w:space="0" w:color="auto"/>
            </w:tcBorders>
            <w:vAlign w:val="center"/>
          </w:tcPr>
          <w:p w:rsidR="00BE3B3A" w:rsidRPr="008D2916" w:rsidRDefault="00BE3B3A" w:rsidP="008D2916">
            <w:pPr>
              <w:jc w:val="center"/>
              <w:rPr>
                <w:sz w:val="26"/>
                <w:szCs w:val="26"/>
              </w:rPr>
            </w:pPr>
            <w:r w:rsidRPr="008D2916">
              <w:rPr>
                <w:rFonts w:hint="eastAsia"/>
                <w:sz w:val="26"/>
                <w:szCs w:val="26"/>
              </w:rPr>
              <w:t>전화번호</w:t>
            </w:r>
          </w:p>
        </w:tc>
        <w:tc>
          <w:tcPr>
            <w:tcW w:w="4186" w:type="dxa"/>
            <w:tcBorders>
              <w:bottom w:val="single" w:sz="4" w:space="0" w:color="auto"/>
            </w:tcBorders>
            <w:vAlign w:val="center"/>
          </w:tcPr>
          <w:p w:rsidR="00BE3B3A" w:rsidRDefault="00BE3B3A" w:rsidP="008D2916"/>
        </w:tc>
      </w:tr>
      <w:tr w:rsidR="00BE3B3A" w:rsidTr="00B10D05">
        <w:tc>
          <w:tcPr>
            <w:tcW w:w="10682" w:type="dxa"/>
            <w:gridSpan w:val="5"/>
            <w:tcBorders>
              <w:left w:val="nil"/>
              <w:right w:val="nil"/>
            </w:tcBorders>
            <w:vAlign w:val="center"/>
          </w:tcPr>
          <w:p w:rsidR="00BE3B3A" w:rsidRPr="00B10D05" w:rsidRDefault="00BE3B3A" w:rsidP="008D2916">
            <w:pPr>
              <w:rPr>
                <w:sz w:val="4"/>
                <w:szCs w:val="4"/>
              </w:rPr>
            </w:pPr>
          </w:p>
        </w:tc>
      </w:tr>
      <w:tr w:rsidR="00BE3B3A" w:rsidTr="00B10D05">
        <w:tc>
          <w:tcPr>
            <w:tcW w:w="1809" w:type="dxa"/>
            <w:vAlign w:val="center"/>
          </w:tcPr>
          <w:p w:rsidR="00BE3B3A" w:rsidRPr="00B10D05" w:rsidRDefault="00BE3B3A" w:rsidP="008D2916">
            <w:pPr>
              <w:jc w:val="center"/>
              <w:rPr>
                <w:sz w:val="26"/>
                <w:szCs w:val="26"/>
              </w:rPr>
            </w:pPr>
            <w:r w:rsidRPr="00B10D05">
              <w:rPr>
                <w:rFonts w:hint="eastAsia"/>
                <w:sz w:val="26"/>
                <w:szCs w:val="26"/>
              </w:rPr>
              <w:t>훈련과정명</w:t>
            </w:r>
          </w:p>
        </w:tc>
        <w:tc>
          <w:tcPr>
            <w:tcW w:w="8873" w:type="dxa"/>
            <w:gridSpan w:val="4"/>
            <w:vAlign w:val="center"/>
          </w:tcPr>
          <w:p w:rsidR="00BE3B3A" w:rsidRDefault="00BE3B3A" w:rsidP="008D2916"/>
        </w:tc>
      </w:tr>
      <w:tr w:rsidR="00BE3B3A" w:rsidTr="00B10D05">
        <w:tc>
          <w:tcPr>
            <w:tcW w:w="1809" w:type="dxa"/>
            <w:vAlign w:val="center"/>
          </w:tcPr>
          <w:p w:rsidR="00BE3B3A" w:rsidRPr="00B10D05" w:rsidRDefault="00BE3B3A" w:rsidP="008D2916">
            <w:pPr>
              <w:jc w:val="center"/>
              <w:rPr>
                <w:sz w:val="26"/>
                <w:szCs w:val="26"/>
              </w:rPr>
            </w:pPr>
            <w:r w:rsidRPr="00B10D05">
              <w:rPr>
                <w:rFonts w:hint="eastAsia"/>
                <w:sz w:val="26"/>
                <w:szCs w:val="26"/>
              </w:rPr>
              <w:t>교육기간</w:t>
            </w:r>
          </w:p>
        </w:tc>
        <w:tc>
          <w:tcPr>
            <w:tcW w:w="8873" w:type="dxa"/>
            <w:gridSpan w:val="4"/>
            <w:vAlign w:val="center"/>
          </w:tcPr>
          <w:p w:rsidR="00BE3B3A" w:rsidRDefault="008D2916" w:rsidP="008D2916">
            <w:pPr>
              <w:pStyle w:val="xl87"/>
            </w:pPr>
            <w:r>
              <w:rPr>
                <w:rFonts w:ascii="맑은 고딕" w:eastAsia="맑은 고딕" w:hAnsi="맑은 고딕" w:hint="eastAsia"/>
                <w:sz w:val="26"/>
                <w:szCs w:val="26"/>
                <w:shd w:val="clear" w:color="auto" w:fill="FFFFFF"/>
              </w:rPr>
              <w:t xml:space="preserve">201 </w:t>
            </w:r>
            <w:r w:rsidR="00B10D05">
              <w:rPr>
                <w:rFonts w:ascii="맑은 고딕" w:eastAsia="맑은 고딕" w:hAnsi="맑은 고딕" w:hint="eastAsia"/>
                <w:sz w:val="26"/>
                <w:szCs w:val="26"/>
                <w:shd w:val="clear" w:color="auto" w:fill="FFFFFF"/>
              </w:rPr>
              <w:t xml:space="preserve"> </w:t>
            </w:r>
            <w:r>
              <w:rPr>
                <w:rFonts w:eastAsia="맑은 고딕"/>
                <w:sz w:val="26"/>
                <w:szCs w:val="26"/>
                <w:shd w:val="clear" w:color="auto" w:fill="FFFFFF"/>
              </w:rPr>
              <w:t>년</w:t>
            </w:r>
            <w:r>
              <w:rPr>
                <w:rFonts w:eastAsia="맑은 고딕"/>
                <w:sz w:val="26"/>
                <w:szCs w:val="26"/>
                <w:shd w:val="clear" w:color="auto" w:fill="FFFFFF"/>
              </w:rPr>
              <w:t xml:space="preserve"> </w:t>
            </w:r>
            <w:r w:rsidR="00B10D05">
              <w:rPr>
                <w:rFonts w:eastAsia="맑은 고딕" w:hint="eastAsia"/>
                <w:sz w:val="26"/>
                <w:szCs w:val="26"/>
                <w:shd w:val="clear" w:color="auto" w:fill="FFFFFF"/>
              </w:rPr>
              <w:t xml:space="preserve"> </w:t>
            </w:r>
            <w:r>
              <w:rPr>
                <w:rFonts w:eastAsia="맑은 고딕"/>
                <w:sz w:val="26"/>
                <w:szCs w:val="26"/>
                <w:shd w:val="clear" w:color="auto" w:fill="FFFFFF"/>
              </w:rPr>
              <w:t>월</w:t>
            </w:r>
            <w:r>
              <w:rPr>
                <w:rFonts w:eastAsia="맑은 고딕"/>
                <w:sz w:val="26"/>
                <w:szCs w:val="26"/>
                <w:shd w:val="clear" w:color="auto" w:fill="FFFFFF"/>
              </w:rPr>
              <w:t xml:space="preserve"> </w:t>
            </w:r>
            <w:r w:rsidR="00B10D05">
              <w:rPr>
                <w:rFonts w:eastAsia="맑은 고딕" w:hint="eastAsia"/>
                <w:sz w:val="26"/>
                <w:szCs w:val="26"/>
                <w:shd w:val="clear" w:color="auto" w:fill="FFFFFF"/>
              </w:rPr>
              <w:t xml:space="preserve"> </w:t>
            </w:r>
            <w:r>
              <w:rPr>
                <w:rFonts w:eastAsia="맑은 고딕"/>
                <w:sz w:val="26"/>
                <w:szCs w:val="26"/>
                <w:shd w:val="clear" w:color="auto" w:fill="FFFFFF"/>
              </w:rPr>
              <w:t>일</w:t>
            </w:r>
            <w:r>
              <w:rPr>
                <w:rFonts w:eastAsia="맑은 고딕"/>
                <w:sz w:val="26"/>
                <w:szCs w:val="26"/>
                <w:shd w:val="clear" w:color="auto" w:fill="FFFFFF"/>
              </w:rPr>
              <w:t xml:space="preserve"> </w:t>
            </w:r>
            <w:r>
              <w:rPr>
                <w:rFonts w:ascii="맑은 고딕" w:eastAsia="맑은 고딕" w:hAnsi="맑은 고딕" w:hint="eastAsia"/>
                <w:sz w:val="26"/>
                <w:szCs w:val="26"/>
                <w:shd w:val="clear" w:color="auto" w:fill="FFFFFF"/>
              </w:rPr>
              <w:t xml:space="preserve">~ 201 </w:t>
            </w:r>
            <w:r w:rsidR="00B10D05">
              <w:rPr>
                <w:rFonts w:ascii="맑은 고딕" w:eastAsia="맑은 고딕" w:hAnsi="맑은 고딕" w:hint="eastAsia"/>
                <w:sz w:val="26"/>
                <w:szCs w:val="26"/>
                <w:shd w:val="clear" w:color="auto" w:fill="FFFFFF"/>
              </w:rPr>
              <w:t xml:space="preserve"> </w:t>
            </w:r>
            <w:r>
              <w:rPr>
                <w:rFonts w:eastAsia="맑은 고딕"/>
                <w:sz w:val="26"/>
                <w:szCs w:val="26"/>
                <w:shd w:val="clear" w:color="auto" w:fill="FFFFFF"/>
              </w:rPr>
              <w:t>년</w:t>
            </w:r>
            <w:r>
              <w:rPr>
                <w:rFonts w:eastAsia="맑은 고딕"/>
                <w:sz w:val="26"/>
                <w:szCs w:val="26"/>
                <w:shd w:val="clear" w:color="auto" w:fill="FFFFFF"/>
              </w:rPr>
              <w:t xml:space="preserve"> </w:t>
            </w:r>
            <w:r w:rsidR="00B10D05">
              <w:rPr>
                <w:rFonts w:eastAsia="맑은 고딕" w:hint="eastAsia"/>
                <w:sz w:val="26"/>
                <w:szCs w:val="26"/>
                <w:shd w:val="clear" w:color="auto" w:fill="FFFFFF"/>
              </w:rPr>
              <w:t xml:space="preserve"> </w:t>
            </w:r>
            <w:r>
              <w:rPr>
                <w:rFonts w:eastAsia="맑은 고딕"/>
                <w:sz w:val="26"/>
                <w:szCs w:val="26"/>
                <w:shd w:val="clear" w:color="auto" w:fill="FFFFFF"/>
              </w:rPr>
              <w:t>월</w:t>
            </w:r>
            <w:r>
              <w:rPr>
                <w:rFonts w:eastAsia="맑은 고딕"/>
                <w:sz w:val="26"/>
                <w:szCs w:val="26"/>
                <w:shd w:val="clear" w:color="auto" w:fill="FFFFFF"/>
              </w:rPr>
              <w:t xml:space="preserve"> </w:t>
            </w:r>
            <w:r w:rsidR="00B10D05">
              <w:rPr>
                <w:rFonts w:eastAsia="맑은 고딕" w:hint="eastAsia"/>
                <w:sz w:val="26"/>
                <w:szCs w:val="26"/>
                <w:shd w:val="clear" w:color="auto" w:fill="FFFFFF"/>
              </w:rPr>
              <w:t xml:space="preserve"> </w:t>
            </w:r>
            <w:r>
              <w:rPr>
                <w:rFonts w:eastAsia="맑은 고딕"/>
                <w:sz w:val="26"/>
                <w:szCs w:val="26"/>
                <w:shd w:val="clear" w:color="auto" w:fill="FFFFFF"/>
              </w:rPr>
              <w:t>일</w:t>
            </w:r>
          </w:p>
        </w:tc>
      </w:tr>
      <w:tr w:rsidR="00BE3B3A" w:rsidTr="00B10D05">
        <w:tc>
          <w:tcPr>
            <w:tcW w:w="1809" w:type="dxa"/>
            <w:vAlign w:val="center"/>
          </w:tcPr>
          <w:p w:rsidR="00BE3B3A" w:rsidRPr="00B10D05" w:rsidRDefault="00BE3B3A" w:rsidP="008D2916">
            <w:pPr>
              <w:jc w:val="center"/>
              <w:rPr>
                <w:sz w:val="26"/>
                <w:szCs w:val="26"/>
              </w:rPr>
            </w:pPr>
            <w:r w:rsidRPr="00B10D05">
              <w:rPr>
                <w:rFonts w:hint="eastAsia"/>
                <w:sz w:val="26"/>
                <w:szCs w:val="26"/>
              </w:rPr>
              <w:t>교육시간</w:t>
            </w:r>
          </w:p>
        </w:tc>
        <w:tc>
          <w:tcPr>
            <w:tcW w:w="8873" w:type="dxa"/>
            <w:gridSpan w:val="4"/>
            <w:vAlign w:val="center"/>
          </w:tcPr>
          <w:p w:rsidR="00BE3B3A" w:rsidRDefault="00BE3B3A" w:rsidP="008D2916">
            <w:pPr>
              <w:pStyle w:val="xl87"/>
            </w:pPr>
          </w:p>
        </w:tc>
      </w:tr>
      <w:tr w:rsidR="00BE3B3A" w:rsidTr="00B10D05">
        <w:tc>
          <w:tcPr>
            <w:tcW w:w="1809" w:type="dxa"/>
            <w:vAlign w:val="center"/>
          </w:tcPr>
          <w:p w:rsidR="00BE3B3A" w:rsidRPr="00B10D05" w:rsidRDefault="00BE3B3A" w:rsidP="008D2916">
            <w:pPr>
              <w:jc w:val="center"/>
              <w:rPr>
                <w:sz w:val="26"/>
                <w:szCs w:val="26"/>
              </w:rPr>
            </w:pPr>
            <w:r w:rsidRPr="00B10D05">
              <w:rPr>
                <w:rFonts w:hint="eastAsia"/>
                <w:sz w:val="26"/>
                <w:szCs w:val="26"/>
              </w:rPr>
              <w:t>수강료</w:t>
            </w:r>
          </w:p>
        </w:tc>
        <w:tc>
          <w:tcPr>
            <w:tcW w:w="8873" w:type="dxa"/>
            <w:gridSpan w:val="4"/>
            <w:vAlign w:val="center"/>
          </w:tcPr>
          <w:p w:rsidR="00BE3B3A" w:rsidRDefault="00BE3B3A" w:rsidP="008D2916"/>
        </w:tc>
      </w:tr>
      <w:tr w:rsidR="00BE3B3A" w:rsidTr="00B10D05">
        <w:tc>
          <w:tcPr>
            <w:tcW w:w="1809" w:type="dxa"/>
            <w:vMerge w:val="restart"/>
            <w:vAlign w:val="center"/>
          </w:tcPr>
          <w:p w:rsidR="00BE3B3A" w:rsidRPr="00B10D05" w:rsidRDefault="00BE3B3A" w:rsidP="008D2916">
            <w:pPr>
              <w:jc w:val="center"/>
              <w:rPr>
                <w:sz w:val="26"/>
                <w:szCs w:val="26"/>
              </w:rPr>
            </w:pPr>
            <w:r w:rsidRPr="00B10D05">
              <w:rPr>
                <w:rFonts w:hint="eastAsia"/>
                <w:sz w:val="26"/>
                <w:szCs w:val="26"/>
              </w:rPr>
              <w:t>수강료</w:t>
            </w:r>
          </w:p>
          <w:p w:rsidR="00BE3B3A" w:rsidRPr="00B10D05" w:rsidRDefault="00BE3B3A" w:rsidP="008D2916">
            <w:pPr>
              <w:jc w:val="center"/>
              <w:rPr>
                <w:sz w:val="26"/>
                <w:szCs w:val="26"/>
              </w:rPr>
            </w:pPr>
            <w:r w:rsidRPr="00B10D05">
              <w:rPr>
                <w:rFonts w:hint="eastAsia"/>
                <w:sz w:val="26"/>
                <w:szCs w:val="26"/>
              </w:rPr>
              <w:t>결제방법</w:t>
            </w:r>
          </w:p>
        </w:tc>
        <w:tc>
          <w:tcPr>
            <w:tcW w:w="8873" w:type="dxa"/>
            <w:gridSpan w:val="4"/>
            <w:vAlign w:val="center"/>
          </w:tcPr>
          <w:p w:rsidR="00BE3B3A" w:rsidRPr="00BE3B3A" w:rsidRDefault="00BE3B3A" w:rsidP="008D2916">
            <w:pPr>
              <w:pStyle w:val="xl87"/>
            </w:pPr>
            <w:r>
              <w:rPr>
                <w:rFonts w:eastAsia="맑은 고딕"/>
                <w:sz w:val="26"/>
                <w:szCs w:val="26"/>
                <w:shd w:val="clear" w:color="auto" w:fill="FFFFFF"/>
              </w:rPr>
              <w:t>□</w:t>
            </w:r>
            <w:r>
              <w:rPr>
                <w:rFonts w:eastAsia="맑은 고딕"/>
                <w:sz w:val="26"/>
                <w:szCs w:val="26"/>
                <w:shd w:val="clear" w:color="auto" w:fill="FFFFFF"/>
              </w:rPr>
              <w:t>카드</w:t>
            </w:r>
            <w:r>
              <w:rPr>
                <w:rFonts w:ascii="맑은 고딕" w:eastAsia="맑은 고딕" w:hAnsi="맑은 고딕" w:hint="eastAsia"/>
                <w:sz w:val="26"/>
                <w:szCs w:val="26"/>
                <w:shd w:val="clear" w:color="auto" w:fill="FFFFFF"/>
              </w:rPr>
              <w:t>(</w:t>
            </w:r>
            <w:r>
              <w:rPr>
                <w:rFonts w:eastAsia="맑은 고딕"/>
                <w:sz w:val="26"/>
                <w:szCs w:val="26"/>
                <w:shd w:val="clear" w:color="auto" w:fill="FFFFFF"/>
              </w:rPr>
              <w:t>일시불</w:t>
            </w:r>
            <w:r>
              <w:rPr>
                <w:rFonts w:ascii="맑은 고딕" w:eastAsia="맑은 고딕" w:hAnsi="맑은 고딕" w:hint="eastAsia"/>
                <w:sz w:val="26"/>
                <w:szCs w:val="26"/>
                <w:shd w:val="clear" w:color="auto" w:fill="FFFFFF"/>
              </w:rPr>
              <w:t xml:space="preserve">) </w:t>
            </w:r>
            <w:r>
              <w:rPr>
                <w:rFonts w:eastAsia="맑은 고딕"/>
                <w:sz w:val="26"/>
                <w:szCs w:val="26"/>
                <w:shd w:val="clear" w:color="auto" w:fill="FFFFFF"/>
              </w:rPr>
              <w:t>□</w:t>
            </w:r>
            <w:r>
              <w:rPr>
                <w:rFonts w:eastAsia="맑은 고딕"/>
                <w:sz w:val="26"/>
                <w:szCs w:val="26"/>
                <w:shd w:val="clear" w:color="auto" w:fill="FFFFFF"/>
              </w:rPr>
              <w:t>카드</w:t>
            </w:r>
            <w:r>
              <w:rPr>
                <w:rFonts w:ascii="맑은 고딕" w:eastAsia="맑은 고딕" w:hAnsi="맑은 고딕" w:hint="eastAsia"/>
                <w:sz w:val="26"/>
                <w:szCs w:val="26"/>
                <w:shd w:val="clear" w:color="auto" w:fill="FFFFFF"/>
              </w:rPr>
              <w:t>(</w:t>
            </w:r>
            <w:r>
              <w:rPr>
                <w:rFonts w:eastAsia="맑은 고딕"/>
                <w:sz w:val="26"/>
                <w:szCs w:val="26"/>
                <w:shd w:val="clear" w:color="auto" w:fill="FFFFFF"/>
              </w:rPr>
              <w:t>할부</w:t>
            </w:r>
            <w:r>
              <w:rPr>
                <w:rFonts w:ascii="맑은 고딕" w:eastAsia="맑은 고딕" w:hAnsi="맑은 고딕" w:hint="eastAsia"/>
                <w:sz w:val="26"/>
                <w:szCs w:val="26"/>
                <w:shd w:val="clear" w:color="auto" w:fill="FFFFFF"/>
              </w:rPr>
              <w:t xml:space="preserve">) </w:t>
            </w:r>
            <w:r>
              <w:rPr>
                <w:rFonts w:eastAsia="맑은 고딕"/>
                <w:sz w:val="26"/>
                <w:szCs w:val="26"/>
                <w:shd w:val="clear" w:color="auto" w:fill="FFFFFF"/>
              </w:rPr>
              <w:t>□</w:t>
            </w:r>
            <w:r>
              <w:rPr>
                <w:rFonts w:eastAsia="맑은 고딕"/>
                <w:sz w:val="26"/>
                <w:szCs w:val="26"/>
                <w:shd w:val="clear" w:color="auto" w:fill="FFFFFF"/>
              </w:rPr>
              <w:t>본인입금</w:t>
            </w:r>
            <w:r>
              <w:rPr>
                <w:rFonts w:eastAsia="맑은 고딕"/>
                <w:sz w:val="26"/>
                <w:szCs w:val="26"/>
                <w:shd w:val="clear" w:color="auto" w:fill="FFFFFF"/>
              </w:rPr>
              <w:t xml:space="preserve"> </w:t>
            </w:r>
            <w:r>
              <w:rPr>
                <w:rFonts w:ascii="맑은 고딕" w:eastAsia="맑은 고딕" w:hAnsi="맑은 고딕" w:hint="eastAsia"/>
                <w:sz w:val="26"/>
                <w:szCs w:val="26"/>
                <w:shd w:val="clear" w:color="auto" w:fill="FFFFFF"/>
              </w:rPr>
              <w:t xml:space="preserve">/ </w:t>
            </w:r>
            <w:r>
              <w:rPr>
                <w:rFonts w:eastAsia="맑은 고딕"/>
                <w:sz w:val="26"/>
                <w:szCs w:val="26"/>
                <w:shd w:val="clear" w:color="auto" w:fill="FFFFFF"/>
              </w:rPr>
              <w:t>계좌이체</w:t>
            </w:r>
          </w:p>
        </w:tc>
      </w:tr>
      <w:tr w:rsidR="00BE3B3A" w:rsidTr="00B10D05">
        <w:tc>
          <w:tcPr>
            <w:tcW w:w="1809" w:type="dxa"/>
            <w:vMerge/>
            <w:tcBorders>
              <w:bottom w:val="single" w:sz="4" w:space="0" w:color="auto"/>
            </w:tcBorders>
            <w:vAlign w:val="center"/>
          </w:tcPr>
          <w:p w:rsidR="00BE3B3A" w:rsidRDefault="00BE3B3A" w:rsidP="008D2916"/>
        </w:tc>
        <w:tc>
          <w:tcPr>
            <w:tcW w:w="8873" w:type="dxa"/>
            <w:gridSpan w:val="4"/>
            <w:tcBorders>
              <w:bottom w:val="single" w:sz="4" w:space="0" w:color="auto"/>
            </w:tcBorders>
            <w:vAlign w:val="center"/>
          </w:tcPr>
          <w:p w:rsidR="00BE3B3A" w:rsidRDefault="00BE3B3A" w:rsidP="008D2916">
            <w:pPr>
              <w:pStyle w:val="xl90"/>
            </w:pPr>
            <w:r>
              <w:rPr>
                <w:rFonts w:eastAsia="맑은 고딕"/>
                <w:shd w:val="clear" w:color="auto" w:fill="FFFFFF"/>
              </w:rPr>
              <w:t>→</w:t>
            </w:r>
            <w:r>
              <w:rPr>
                <w:rFonts w:eastAsia="맑은 고딕"/>
                <w:shd w:val="clear" w:color="auto" w:fill="FFFFFF"/>
              </w:rPr>
              <w:t>본원계좌번호</w:t>
            </w:r>
            <w:r>
              <w:rPr>
                <w:rFonts w:eastAsia="맑은 고딕"/>
                <w:shd w:val="clear" w:color="auto" w:fill="FFFFFF"/>
              </w:rPr>
              <w:t xml:space="preserve"> </w:t>
            </w:r>
            <w:r>
              <w:rPr>
                <w:rFonts w:ascii="맑은 고딕" w:eastAsia="맑은 고딕" w:hAnsi="맑은 고딕" w:hint="eastAsia"/>
                <w:shd w:val="clear" w:color="auto" w:fill="FFFFFF"/>
              </w:rPr>
              <w:t xml:space="preserve">: </w:t>
            </w:r>
            <w:r>
              <w:rPr>
                <w:rFonts w:eastAsia="맑은 고딕"/>
                <w:shd w:val="clear" w:color="auto" w:fill="FFFFFF"/>
              </w:rPr>
              <w:t>국민은행</w:t>
            </w:r>
            <w:r>
              <w:rPr>
                <w:rFonts w:eastAsia="맑은 고딕"/>
                <w:shd w:val="clear" w:color="auto" w:fill="FFFFFF"/>
              </w:rPr>
              <w:t xml:space="preserve"> </w:t>
            </w:r>
            <w:r>
              <w:rPr>
                <w:rFonts w:ascii="맑은 고딕" w:eastAsia="맑은 고딕" w:hAnsi="맑은 고딕" w:hint="eastAsia"/>
                <w:shd w:val="clear" w:color="auto" w:fill="FFFFFF"/>
              </w:rPr>
              <w:t xml:space="preserve">064601-04-080737 / </w:t>
            </w:r>
            <w:r>
              <w:rPr>
                <w:rFonts w:eastAsia="맑은 고딕"/>
                <w:shd w:val="clear" w:color="auto" w:fill="FFFFFF"/>
              </w:rPr>
              <w:t>예금주</w:t>
            </w:r>
            <w:r>
              <w:rPr>
                <w:rFonts w:eastAsia="맑은 고딕"/>
                <w:shd w:val="clear" w:color="auto" w:fill="FFFFFF"/>
              </w:rPr>
              <w:t xml:space="preserve"> </w:t>
            </w:r>
            <w:r>
              <w:rPr>
                <w:rFonts w:ascii="맑은 고딕" w:eastAsia="맑은 고딕" w:hAnsi="맑은 고딕" w:hint="eastAsia"/>
                <w:shd w:val="clear" w:color="auto" w:fill="FFFFFF"/>
              </w:rPr>
              <w:t xml:space="preserve">: </w:t>
            </w:r>
            <w:r>
              <w:rPr>
                <w:rFonts w:eastAsia="맑은 고딕"/>
                <w:shd w:val="clear" w:color="auto" w:fill="FFFFFF"/>
              </w:rPr>
              <w:t>지스펙주식회사</w:t>
            </w:r>
          </w:p>
          <w:p w:rsidR="00BE3B3A" w:rsidRPr="00BE3B3A" w:rsidRDefault="00BE3B3A" w:rsidP="008D2916">
            <w:pPr>
              <w:pStyle w:val="xl90"/>
            </w:pPr>
            <w:r>
              <w:rPr>
                <w:rFonts w:eastAsia="맑은 고딕"/>
                <w:shd w:val="clear" w:color="auto" w:fill="FFFFFF"/>
              </w:rPr>
              <w:t>→</w:t>
            </w:r>
            <w:r>
              <w:rPr>
                <w:rFonts w:eastAsia="맑은 고딕"/>
                <w:shd w:val="clear" w:color="auto" w:fill="FFFFFF"/>
              </w:rPr>
              <w:t>온</w:t>
            </w:r>
            <w:r>
              <w:rPr>
                <w:rFonts w:ascii="맑은 고딕" w:eastAsia="맑은 고딕" w:hAnsi="맑은 고딕" w:hint="eastAsia"/>
                <w:shd w:val="clear" w:color="auto" w:fill="FFFFFF"/>
              </w:rPr>
              <w:t>/</w:t>
            </w:r>
            <w:r>
              <w:rPr>
                <w:rFonts w:eastAsia="맑은 고딕"/>
                <w:shd w:val="clear" w:color="auto" w:fill="FFFFFF"/>
              </w:rPr>
              <w:t>오프라인</w:t>
            </w:r>
            <w:r>
              <w:rPr>
                <w:rFonts w:eastAsia="맑은 고딕"/>
                <w:shd w:val="clear" w:color="auto" w:fill="FFFFFF"/>
              </w:rPr>
              <w:t xml:space="preserve"> </w:t>
            </w:r>
            <w:r>
              <w:rPr>
                <w:rFonts w:eastAsia="맑은 고딕"/>
                <w:shd w:val="clear" w:color="auto" w:fill="FFFFFF"/>
              </w:rPr>
              <w:t>신용카드</w:t>
            </w:r>
            <w:r>
              <w:rPr>
                <w:rFonts w:ascii="맑은 고딕" w:eastAsia="맑은 고딕" w:hAnsi="맑은 고딕" w:hint="eastAsia"/>
                <w:shd w:val="clear" w:color="auto" w:fill="FFFFFF"/>
              </w:rPr>
              <w:t>(</w:t>
            </w:r>
            <w:r>
              <w:rPr>
                <w:rFonts w:eastAsia="맑은 고딕"/>
                <w:shd w:val="clear" w:color="auto" w:fill="FFFFFF"/>
              </w:rPr>
              <w:t>본인</w:t>
            </w:r>
            <w:r>
              <w:rPr>
                <w:rFonts w:ascii="맑은 고딕" w:eastAsia="맑은 고딕" w:hAnsi="맑은 고딕" w:hint="eastAsia"/>
                <w:shd w:val="clear" w:color="auto" w:fill="FFFFFF"/>
              </w:rPr>
              <w:t xml:space="preserve">) </w:t>
            </w:r>
            <w:r>
              <w:rPr>
                <w:rFonts w:eastAsia="맑은 고딕"/>
                <w:shd w:val="clear" w:color="auto" w:fill="FFFFFF"/>
              </w:rPr>
              <w:t>결재</w:t>
            </w:r>
            <w:r>
              <w:rPr>
                <w:rFonts w:eastAsia="맑은 고딕"/>
                <w:shd w:val="clear" w:color="auto" w:fill="FFFFFF"/>
              </w:rPr>
              <w:t xml:space="preserve"> </w:t>
            </w:r>
            <w:r>
              <w:rPr>
                <w:rFonts w:ascii="맑은 고딕" w:eastAsia="맑은 고딕" w:hAnsi="맑은 고딕" w:hint="eastAsia"/>
                <w:shd w:val="clear" w:color="auto" w:fill="FFFFFF"/>
              </w:rPr>
              <w:t xml:space="preserve">: </w:t>
            </w:r>
            <w:r>
              <w:rPr>
                <w:rFonts w:eastAsia="맑은 고딕"/>
                <w:shd w:val="clear" w:color="auto" w:fill="FFFFFF"/>
              </w:rPr>
              <w:t>카드</w:t>
            </w:r>
            <w:r>
              <w:rPr>
                <w:rFonts w:eastAsia="맑은 고딕"/>
                <w:shd w:val="clear" w:color="auto" w:fill="FFFFFF"/>
              </w:rPr>
              <w:t xml:space="preserve"> </w:t>
            </w:r>
            <w:r>
              <w:rPr>
                <w:rFonts w:eastAsia="맑은 고딕"/>
                <w:shd w:val="clear" w:color="auto" w:fill="FFFFFF"/>
              </w:rPr>
              <w:t>앞면</w:t>
            </w:r>
            <w:r>
              <w:rPr>
                <w:rFonts w:eastAsia="맑은 고딕"/>
                <w:shd w:val="clear" w:color="auto" w:fill="FFFFFF"/>
              </w:rPr>
              <w:t xml:space="preserve"> </w:t>
            </w:r>
            <w:r>
              <w:rPr>
                <w:rFonts w:eastAsia="맑은 고딕"/>
                <w:shd w:val="clear" w:color="auto" w:fill="FFFFFF"/>
              </w:rPr>
              <w:t>복사본을</w:t>
            </w:r>
            <w:r>
              <w:rPr>
                <w:rFonts w:eastAsia="맑은 고딕"/>
                <w:shd w:val="clear" w:color="auto" w:fill="FFFFFF"/>
              </w:rPr>
              <w:t xml:space="preserve"> </w:t>
            </w:r>
            <w:r>
              <w:rPr>
                <w:rFonts w:eastAsia="맑은 고딕"/>
                <w:shd w:val="clear" w:color="auto" w:fill="FFFFFF"/>
              </w:rPr>
              <w:t>수강</w:t>
            </w:r>
            <w:r>
              <w:rPr>
                <w:rFonts w:eastAsia="맑은 고딕"/>
                <w:shd w:val="clear" w:color="auto" w:fill="FFFFFF"/>
              </w:rPr>
              <w:t xml:space="preserve"> </w:t>
            </w:r>
            <w:r>
              <w:rPr>
                <w:rFonts w:eastAsia="맑은 고딕"/>
                <w:shd w:val="clear" w:color="auto" w:fill="FFFFFF"/>
              </w:rPr>
              <w:t>중</w:t>
            </w:r>
            <w:r>
              <w:rPr>
                <w:rFonts w:eastAsia="맑은 고딕"/>
                <w:shd w:val="clear" w:color="auto" w:fill="FFFFFF"/>
              </w:rPr>
              <w:t xml:space="preserve"> </w:t>
            </w:r>
            <w:r>
              <w:rPr>
                <w:rFonts w:eastAsia="맑은 고딕"/>
                <w:shd w:val="clear" w:color="auto" w:fill="FFFFFF"/>
              </w:rPr>
              <w:t>복사</w:t>
            </w:r>
            <w:r>
              <w:rPr>
                <w:rFonts w:eastAsia="맑은 고딕"/>
                <w:shd w:val="clear" w:color="auto" w:fill="FFFFFF"/>
              </w:rPr>
              <w:t xml:space="preserve"> </w:t>
            </w:r>
            <w:r>
              <w:rPr>
                <w:rFonts w:eastAsia="맑은 고딕"/>
                <w:shd w:val="clear" w:color="auto" w:fill="FFFFFF"/>
              </w:rPr>
              <w:t>후</w:t>
            </w:r>
            <w:r>
              <w:rPr>
                <w:rFonts w:eastAsia="맑은 고딕"/>
                <w:shd w:val="clear" w:color="auto" w:fill="FFFFFF"/>
              </w:rPr>
              <w:t xml:space="preserve"> </w:t>
            </w:r>
            <w:r>
              <w:rPr>
                <w:rFonts w:eastAsia="맑은 고딕"/>
                <w:shd w:val="clear" w:color="auto" w:fill="FFFFFF"/>
              </w:rPr>
              <w:t>제출</w:t>
            </w:r>
          </w:p>
        </w:tc>
      </w:tr>
      <w:tr w:rsidR="00BE3B3A" w:rsidTr="00B10D05">
        <w:tc>
          <w:tcPr>
            <w:tcW w:w="10682" w:type="dxa"/>
            <w:gridSpan w:val="5"/>
            <w:tcBorders>
              <w:left w:val="nil"/>
              <w:right w:val="nil"/>
            </w:tcBorders>
            <w:vAlign w:val="center"/>
          </w:tcPr>
          <w:p w:rsidR="00BE3B3A" w:rsidRPr="00B10D05" w:rsidRDefault="00BE3B3A" w:rsidP="008D2916">
            <w:pPr>
              <w:rPr>
                <w:sz w:val="4"/>
                <w:szCs w:val="4"/>
              </w:rPr>
            </w:pPr>
          </w:p>
        </w:tc>
      </w:tr>
      <w:tr w:rsidR="008D2916" w:rsidTr="00B10D05">
        <w:tc>
          <w:tcPr>
            <w:tcW w:w="1809" w:type="dxa"/>
            <w:tcBorders>
              <w:bottom w:val="single" w:sz="4" w:space="0" w:color="auto"/>
            </w:tcBorders>
            <w:vAlign w:val="center"/>
          </w:tcPr>
          <w:p w:rsidR="008D2916" w:rsidRPr="00B10D05" w:rsidRDefault="008D2916" w:rsidP="008D2916">
            <w:pPr>
              <w:jc w:val="center"/>
              <w:rPr>
                <w:sz w:val="26"/>
                <w:szCs w:val="26"/>
              </w:rPr>
            </w:pPr>
            <w:r w:rsidRPr="00B10D05">
              <w:rPr>
                <w:rFonts w:hint="eastAsia"/>
                <w:sz w:val="26"/>
                <w:szCs w:val="26"/>
              </w:rPr>
              <w:t>유의사항</w:t>
            </w:r>
          </w:p>
          <w:p w:rsidR="008D2916" w:rsidRPr="00B10D05" w:rsidRDefault="008D2916" w:rsidP="008D2916">
            <w:pPr>
              <w:jc w:val="center"/>
              <w:rPr>
                <w:sz w:val="26"/>
                <w:szCs w:val="26"/>
              </w:rPr>
            </w:pPr>
            <w:r w:rsidRPr="00B10D05">
              <w:rPr>
                <w:rFonts w:hint="eastAsia"/>
                <w:sz w:val="26"/>
                <w:szCs w:val="26"/>
              </w:rPr>
              <w:t>및</w:t>
            </w:r>
          </w:p>
          <w:p w:rsidR="008D2916" w:rsidRPr="008D2916" w:rsidRDefault="008D2916" w:rsidP="008D2916">
            <w:pPr>
              <w:jc w:val="center"/>
              <w:rPr>
                <w:sz w:val="28"/>
              </w:rPr>
            </w:pPr>
            <w:r w:rsidRPr="00B10D05">
              <w:rPr>
                <w:rFonts w:hint="eastAsia"/>
                <w:sz w:val="26"/>
                <w:szCs w:val="26"/>
              </w:rPr>
              <w:t>준수사항</w:t>
            </w:r>
          </w:p>
        </w:tc>
        <w:tc>
          <w:tcPr>
            <w:tcW w:w="8873" w:type="dxa"/>
            <w:gridSpan w:val="4"/>
            <w:tcBorders>
              <w:bottom w:val="single" w:sz="4" w:space="0" w:color="auto"/>
            </w:tcBorders>
            <w:vAlign w:val="center"/>
          </w:tcPr>
          <w:p w:rsidR="00390D96" w:rsidRPr="00390D96" w:rsidRDefault="00390D96" w:rsidP="00390D96">
            <w:pPr>
              <w:pStyle w:val="xl84"/>
              <w:rPr>
                <w:rFonts w:eastAsia="맑은 고딕"/>
                <w:shd w:val="clear" w:color="auto" w:fill="FFFFFF"/>
              </w:rPr>
            </w:pPr>
            <w:r w:rsidRPr="00390D96">
              <w:rPr>
                <w:rFonts w:eastAsia="맑은 고딕" w:hint="eastAsia"/>
                <w:shd w:val="clear" w:color="auto" w:fill="FFFFFF"/>
              </w:rPr>
              <w:t>※</w:t>
            </w:r>
            <w:r w:rsidRPr="00390D96">
              <w:rPr>
                <w:rFonts w:eastAsia="맑은 고딕"/>
                <w:shd w:val="clear" w:color="auto" w:fill="FFFFFF"/>
              </w:rPr>
              <w:t xml:space="preserve"> </w:t>
            </w:r>
            <w:r w:rsidRPr="00390D96">
              <w:rPr>
                <w:rFonts w:eastAsia="맑은 고딕"/>
                <w:shd w:val="clear" w:color="auto" w:fill="FFFFFF"/>
              </w:rPr>
              <w:t>아래의</w:t>
            </w:r>
            <w:r w:rsidRPr="00390D96">
              <w:rPr>
                <w:rFonts w:eastAsia="맑은 고딕"/>
                <w:shd w:val="clear" w:color="auto" w:fill="FFFFFF"/>
              </w:rPr>
              <w:t xml:space="preserve"> </w:t>
            </w:r>
            <w:r w:rsidRPr="00390D96">
              <w:rPr>
                <w:rFonts w:eastAsia="맑은 고딕"/>
                <w:shd w:val="clear" w:color="auto" w:fill="FFFFFF"/>
              </w:rPr>
              <w:t>확인절차</w:t>
            </w:r>
            <w:r w:rsidRPr="00390D96">
              <w:rPr>
                <w:rFonts w:eastAsia="맑은 고딕"/>
                <w:shd w:val="clear" w:color="auto" w:fill="FFFFFF"/>
              </w:rPr>
              <w:t xml:space="preserve"> </w:t>
            </w:r>
            <w:r w:rsidRPr="00390D96">
              <w:rPr>
                <w:rFonts w:eastAsia="맑은 고딕"/>
                <w:shd w:val="clear" w:color="auto" w:fill="FFFFFF"/>
              </w:rPr>
              <w:t>미이행으로</w:t>
            </w:r>
            <w:r w:rsidRPr="00390D96">
              <w:rPr>
                <w:rFonts w:eastAsia="맑은 고딕"/>
                <w:shd w:val="clear" w:color="auto" w:fill="FFFFFF"/>
              </w:rPr>
              <w:t xml:space="preserve"> </w:t>
            </w:r>
            <w:r w:rsidRPr="00390D96">
              <w:rPr>
                <w:rFonts w:eastAsia="맑은 고딕"/>
                <w:shd w:val="clear" w:color="auto" w:fill="FFFFFF"/>
              </w:rPr>
              <w:t>인한</w:t>
            </w:r>
            <w:r w:rsidRPr="00390D96">
              <w:rPr>
                <w:rFonts w:eastAsia="맑은 고딕"/>
                <w:shd w:val="clear" w:color="auto" w:fill="FFFFFF"/>
              </w:rPr>
              <w:t xml:space="preserve"> </w:t>
            </w:r>
            <w:r w:rsidRPr="00390D96">
              <w:rPr>
                <w:rFonts w:eastAsia="맑은 고딕"/>
                <w:shd w:val="clear" w:color="auto" w:fill="FFFFFF"/>
              </w:rPr>
              <w:t>모든</w:t>
            </w:r>
            <w:r w:rsidRPr="00390D96">
              <w:rPr>
                <w:rFonts w:eastAsia="맑은 고딕"/>
                <w:shd w:val="clear" w:color="auto" w:fill="FFFFFF"/>
              </w:rPr>
              <w:t xml:space="preserve"> </w:t>
            </w:r>
            <w:r w:rsidRPr="00390D96">
              <w:rPr>
                <w:rFonts w:eastAsia="맑은 고딕"/>
                <w:shd w:val="clear" w:color="auto" w:fill="FFFFFF"/>
              </w:rPr>
              <w:t>책임은</w:t>
            </w:r>
            <w:r w:rsidRPr="00390D96">
              <w:rPr>
                <w:rFonts w:eastAsia="맑은 고딕"/>
                <w:shd w:val="clear" w:color="auto" w:fill="FFFFFF"/>
              </w:rPr>
              <w:t xml:space="preserve"> </w:t>
            </w:r>
            <w:r w:rsidRPr="00390D96">
              <w:rPr>
                <w:rFonts w:eastAsia="맑은 고딕"/>
                <w:shd w:val="clear" w:color="auto" w:fill="FFFFFF"/>
              </w:rPr>
              <w:t>수강생</w:t>
            </w:r>
            <w:r w:rsidRPr="00390D96">
              <w:rPr>
                <w:rFonts w:eastAsia="맑은 고딕"/>
                <w:shd w:val="clear" w:color="auto" w:fill="FFFFFF"/>
              </w:rPr>
              <w:t xml:space="preserve"> </w:t>
            </w:r>
            <w:r w:rsidRPr="00390D96">
              <w:rPr>
                <w:rFonts w:eastAsia="맑은 고딕"/>
                <w:shd w:val="clear" w:color="auto" w:fill="FFFFFF"/>
              </w:rPr>
              <w:t>본인에게</w:t>
            </w:r>
            <w:r w:rsidRPr="00390D96">
              <w:rPr>
                <w:rFonts w:eastAsia="맑은 고딕"/>
                <w:shd w:val="clear" w:color="auto" w:fill="FFFFFF"/>
              </w:rPr>
              <w:t xml:space="preserve"> </w:t>
            </w:r>
            <w:r w:rsidRPr="00390D96">
              <w:rPr>
                <w:rFonts w:eastAsia="맑은 고딕"/>
                <w:shd w:val="clear" w:color="auto" w:fill="FFFFFF"/>
              </w:rPr>
              <w:t>있습니다</w:t>
            </w:r>
            <w:r w:rsidRPr="00390D96">
              <w:rPr>
                <w:rFonts w:eastAsia="맑은 고딕"/>
                <w:shd w:val="clear" w:color="auto" w:fill="FFFFFF"/>
              </w:rPr>
              <w:t>.</w:t>
            </w:r>
          </w:p>
          <w:p w:rsidR="00390D96" w:rsidRPr="00390D96" w:rsidRDefault="00390D96" w:rsidP="00390D96">
            <w:pPr>
              <w:pStyle w:val="xl84"/>
              <w:rPr>
                <w:rFonts w:eastAsia="맑은 고딕"/>
                <w:shd w:val="clear" w:color="auto" w:fill="FFFFFF"/>
              </w:rPr>
            </w:pPr>
            <w:r w:rsidRPr="00390D96">
              <w:rPr>
                <w:rFonts w:eastAsia="맑은 고딕"/>
                <w:shd w:val="clear" w:color="auto" w:fill="FFFFFF"/>
              </w:rPr>
              <w:t xml:space="preserve">1. </w:t>
            </w:r>
            <w:r w:rsidRPr="00390D96">
              <w:rPr>
                <w:rFonts w:eastAsia="맑은 고딕"/>
                <w:shd w:val="clear" w:color="auto" w:fill="FFFFFF"/>
              </w:rPr>
              <w:t>본인명의로</w:t>
            </w:r>
            <w:r w:rsidRPr="00390D96">
              <w:rPr>
                <w:rFonts w:eastAsia="맑은 고딕"/>
                <w:shd w:val="clear" w:color="auto" w:fill="FFFFFF"/>
              </w:rPr>
              <w:t xml:space="preserve"> </w:t>
            </w:r>
            <w:r w:rsidRPr="00390D96">
              <w:rPr>
                <w:rFonts w:eastAsia="맑은 고딕"/>
                <w:shd w:val="clear" w:color="auto" w:fill="FFFFFF"/>
              </w:rPr>
              <w:t>발급받은</w:t>
            </w:r>
            <w:r w:rsidRPr="00390D96">
              <w:rPr>
                <w:rFonts w:eastAsia="맑은 고딕"/>
                <w:shd w:val="clear" w:color="auto" w:fill="FFFFFF"/>
              </w:rPr>
              <w:t xml:space="preserve"> </w:t>
            </w:r>
            <w:r w:rsidRPr="00390D96">
              <w:rPr>
                <w:rFonts w:eastAsia="맑은 고딕"/>
                <w:shd w:val="clear" w:color="auto" w:fill="FFFFFF"/>
              </w:rPr>
              <w:t>근로자직업능력개발훈련</w:t>
            </w:r>
            <w:r w:rsidRPr="00390D96">
              <w:rPr>
                <w:rFonts w:eastAsia="맑은 고딕"/>
                <w:shd w:val="clear" w:color="auto" w:fill="FFFFFF"/>
              </w:rPr>
              <w:t xml:space="preserve"> </w:t>
            </w:r>
            <w:r w:rsidRPr="00390D96">
              <w:rPr>
                <w:rFonts w:eastAsia="맑은 고딕"/>
                <w:shd w:val="clear" w:color="auto" w:fill="FFFFFF"/>
              </w:rPr>
              <w:t>지원카드로만</w:t>
            </w:r>
            <w:r w:rsidRPr="00390D96">
              <w:rPr>
                <w:rFonts w:eastAsia="맑은 고딕"/>
                <w:shd w:val="clear" w:color="auto" w:fill="FFFFFF"/>
              </w:rPr>
              <w:t xml:space="preserve"> </w:t>
            </w:r>
            <w:r w:rsidRPr="00390D96">
              <w:rPr>
                <w:rFonts w:eastAsia="맑은 고딕"/>
                <w:shd w:val="clear" w:color="auto" w:fill="FFFFFF"/>
              </w:rPr>
              <w:t>수강신청이</w:t>
            </w:r>
            <w:r w:rsidRPr="00390D96">
              <w:rPr>
                <w:rFonts w:eastAsia="맑은 고딕"/>
                <w:shd w:val="clear" w:color="auto" w:fill="FFFFFF"/>
              </w:rPr>
              <w:t xml:space="preserve"> </w:t>
            </w:r>
            <w:r w:rsidRPr="00390D96">
              <w:rPr>
                <w:rFonts w:eastAsia="맑은 고딕"/>
                <w:shd w:val="clear" w:color="auto" w:fill="FFFFFF"/>
              </w:rPr>
              <w:t>가능합니다</w:t>
            </w:r>
            <w:r w:rsidRPr="00390D96">
              <w:rPr>
                <w:rFonts w:eastAsia="맑은 고딕"/>
                <w:shd w:val="clear" w:color="auto" w:fill="FFFFFF"/>
              </w:rPr>
              <w:t>.</w:t>
            </w:r>
          </w:p>
          <w:p w:rsidR="00390D96" w:rsidRPr="00390D96" w:rsidRDefault="00390D96" w:rsidP="00390D96">
            <w:pPr>
              <w:pStyle w:val="xl84"/>
              <w:rPr>
                <w:rFonts w:eastAsia="맑은 고딕"/>
                <w:shd w:val="clear" w:color="auto" w:fill="FFFFFF"/>
              </w:rPr>
            </w:pPr>
            <w:r w:rsidRPr="00390D96">
              <w:rPr>
                <w:rFonts w:eastAsia="맑은 고딕"/>
                <w:shd w:val="clear" w:color="auto" w:fill="FFFFFF"/>
              </w:rPr>
              <w:t xml:space="preserve">2. </w:t>
            </w:r>
            <w:r w:rsidRPr="00390D96">
              <w:rPr>
                <w:rFonts w:eastAsia="맑은 고딕"/>
                <w:shd w:val="clear" w:color="auto" w:fill="FFFFFF"/>
              </w:rPr>
              <w:t>출석률</w:t>
            </w:r>
            <w:r w:rsidRPr="00390D96">
              <w:rPr>
                <w:rFonts w:eastAsia="맑은 고딕"/>
                <w:shd w:val="clear" w:color="auto" w:fill="FFFFFF"/>
              </w:rPr>
              <w:t xml:space="preserve">(80%) </w:t>
            </w:r>
            <w:r w:rsidRPr="00390D96">
              <w:rPr>
                <w:rFonts w:eastAsia="맑은 고딕"/>
                <w:shd w:val="clear" w:color="auto" w:fill="FFFFFF"/>
              </w:rPr>
              <w:t>미만으로</w:t>
            </w:r>
            <w:r w:rsidRPr="00390D96">
              <w:rPr>
                <w:rFonts w:eastAsia="맑은 고딕"/>
                <w:shd w:val="clear" w:color="auto" w:fill="FFFFFF"/>
              </w:rPr>
              <w:t xml:space="preserve"> </w:t>
            </w:r>
            <w:r w:rsidRPr="00390D96">
              <w:rPr>
                <w:rFonts w:eastAsia="맑은 고딕"/>
                <w:shd w:val="clear" w:color="auto" w:fill="FFFFFF"/>
              </w:rPr>
              <w:t>미수료의</w:t>
            </w:r>
            <w:r w:rsidRPr="00390D96">
              <w:rPr>
                <w:rFonts w:eastAsia="맑은 고딕"/>
                <w:shd w:val="clear" w:color="auto" w:fill="FFFFFF"/>
              </w:rPr>
              <w:t xml:space="preserve"> </w:t>
            </w:r>
            <w:r w:rsidRPr="00390D96">
              <w:rPr>
                <w:rFonts w:eastAsia="맑은 고딕"/>
                <w:shd w:val="clear" w:color="auto" w:fill="FFFFFF"/>
              </w:rPr>
              <w:t>경우</w:t>
            </w:r>
            <w:r w:rsidRPr="00390D96">
              <w:rPr>
                <w:rFonts w:eastAsia="맑은 고딕"/>
                <w:shd w:val="clear" w:color="auto" w:fill="FFFFFF"/>
              </w:rPr>
              <w:t xml:space="preserve"> </w:t>
            </w:r>
            <w:r w:rsidRPr="00390D96">
              <w:rPr>
                <w:rFonts w:eastAsia="맑은 고딕"/>
                <w:shd w:val="clear" w:color="auto" w:fill="FFFFFF"/>
              </w:rPr>
              <w:t>패널티가</w:t>
            </w:r>
            <w:r w:rsidRPr="00390D96">
              <w:rPr>
                <w:rFonts w:eastAsia="맑은 고딕"/>
                <w:shd w:val="clear" w:color="auto" w:fill="FFFFFF"/>
              </w:rPr>
              <w:t xml:space="preserve"> </w:t>
            </w:r>
            <w:r w:rsidRPr="00390D96">
              <w:rPr>
                <w:rFonts w:eastAsia="맑은 고딕"/>
                <w:shd w:val="clear" w:color="auto" w:fill="FFFFFF"/>
              </w:rPr>
              <w:t>적용이</w:t>
            </w:r>
            <w:r w:rsidRPr="00390D96">
              <w:rPr>
                <w:rFonts w:eastAsia="맑은 고딕"/>
                <w:shd w:val="clear" w:color="auto" w:fill="FFFFFF"/>
              </w:rPr>
              <w:t xml:space="preserve"> </w:t>
            </w:r>
            <w:r w:rsidRPr="00390D96">
              <w:rPr>
                <w:rFonts w:eastAsia="맑은 고딕"/>
                <w:shd w:val="clear" w:color="auto" w:fill="FFFFFF"/>
              </w:rPr>
              <w:t>됩니다</w:t>
            </w:r>
            <w:r w:rsidRPr="00390D96">
              <w:rPr>
                <w:rFonts w:eastAsia="맑은 고딕"/>
                <w:shd w:val="clear" w:color="auto" w:fill="FFFFFF"/>
              </w:rPr>
              <w:t xml:space="preserve">. </w:t>
            </w:r>
          </w:p>
          <w:p w:rsidR="00390D96" w:rsidRPr="00390D96" w:rsidRDefault="00390D96" w:rsidP="00390D96">
            <w:pPr>
              <w:pStyle w:val="xl84"/>
              <w:rPr>
                <w:rFonts w:eastAsia="맑은 고딕"/>
                <w:shd w:val="clear" w:color="auto" w:fill="FFFFFF"/>
              </w:rPr>
            </w:pPr>
            <w:r w:rsidRPr="00390D96">
              <w:rPr>
                <w:rFonts w:eastAsia="맑은 고딕" w:hint="eastAsia"/>
                <w:shd w:val="clear" w:color="auto" w:fill="FFFFFF"/>
              </w:rPr>
              <w:t>패널티</w:t>
            </w:r>
            <w:r w:rsidRPr="00390D96">
              <w:rPr>
                <w:rFonts w:eastAsia="맑은 고딕"/>
                <w:shd w:val="clear" w:color="auto" w:fill="FFFFFF"/>
              </w:rPr>
              <w:t xml:space="preserve"> : </w:t>
            </w:r>
            <w:r w:rsidRPr="00390D96">
              <w:rPr>
                <w:rFonts w:eastAsia="맑은 고딕"/>
                <w:shd w:val="clear" w:color="auto" w:fill="FFFFFF"/>
              </w:rPr>
              <w:t>미</w:t>
            </w:r>
            <w:r w:rsidRPr="00390D96">
              <w:rPr>
                <w:rFonts w:eastAsia="맑은 고딕"/>
                <w:shd w:val="clear" w:color="auto" w:fill="FFFFFF"/>
              </w:rPr>
              <w:t xml:space="preserve"> </w:t>
            </w:r>
            <w:r w:rsidRPr="00390D96">
              <w:rPr>
                <w:rFonts w:eastAsia="맑은 고딕"/>
                <w:shd w:val="clear" w:color="auto" w:fill="FFFFFF"/>
              </w:rPr>
              <w:t>수료</w:t>
            </w:r>
            <w:r w:rsidRPr="00390D96">
              <w:rPr>
                <w:rFonts w:eastAsia="맑은 고딕"/>
                <w:shd w:val="clear" w:color="auto" w:fill="FFFFFF"/>
              </w:rPr>
              <w:t xml:space="preserve"> 1</w:t>
            </w:r>
            <w:r w:rsidRPr="00390D96">
              <w:rPr>
                <w:rFonts w:eastAsia="맑은 고딕"/>
                <w:shd w:val="clear" w:color="auto" w:fill="FFFFFF"/>
              </w:rPr>
              <w:t>회</w:t>
            </w:r>
            <w:r w:rsidRPr="00390D96">
              <w:rPr>
                <w:rFonts w:eastAsia="맑은 고딕"/>
                <w:shd w:val="clear" w:color="auto" w:fill="FFFFFF"/>
              </w:rPr>
              <w:t xml:space="preserve"> 20</w:t>
            </w:r>
            <w:r w:rsidRPr="00390D96">
              <w:rPr>
                <w:rFonts w:eastAsia="맑은 고딕"/>
                <w:shd w:val="clear" w:color="auto" w:fill="FFFFFF"/>
              </w:rPr>
              <w:t>만원</w:t>
            </w:r>
            <w:r w:rsidRPr="00390D96">
              <w:rPr>
                <w:rFonts w:eastAsia="맑은 고딕"/>
                <w:shd w:val="clear" w:color="auto" w:fill="FFFFFF"/>
              </w:rPr>
              <w:t>, 2</w:t>
            </w:r>
            <w:r w:rsidRPr="00390D96">
              <w:rPr>
                <w:rFonts w:eastAsia="맑은 고딕"/>
                <w:shd w:val="clear" w:color="auto" w:fill="FFFFFF"/>
              </w:rPr>
              <w:t>회</w:t>
            </w:r>
            <w:r w:rsidRPr="00390D96">
              <w:rPr>
                <w:rFonts w:eastAsia="맑은 고딕"/>
                <w:shd w:val="clear" w:color="auto" w:fill="FFFFFF"/>
              </w:rPr>
              <w:t xml:space="preserve"> 30</w:t>
            </w:r>
            <w:r w:rsidRPr="00390D96">
              <w:rPr>
                <w:rFonts w:eastAsia="맑은 고딕"/>
                <w:shd w:val="clear" w:color="auto" w:fill="FFFFFF"/>
              </w:rPr>
              <w:t>만원</w:t>
            </w:r>
            <w:r w:rsidRPr="00390D96">
              <w:rPr>
                <w:rFonts w:eastAsia="맑은 고딕"/>
                <w:shd w:val="clear" w:color="auto" w:fill="FFFFFF"/>
              </w:rPr>
              <w:t xml:space="preserve"> </w:t>
            </w:r>
            <w:r w:rsidRPr="00390D96">
              <w:rPr>
                <w:rFonts w:eastAsia="맑은 고딕"/>
                <w:shd w:val="clear" w:color="auto" w:fill="FFFFFF"/>
              </w:rPr>
              <w:t>카드한도에서</w:t>
            </w:r>
            <w:r w:rsidRPr="00390D96">
              <w:rPr>
                <w:rFonts w:eastAsia="맑은 고딕"/>
                <w:shd w:val="clear" w:color="auto" w:fill="FFFFFF"/>
              </w:rPr>
              <w:t xml:space="preserve"> </w:t>
            </w:r>
            <w:r w:rsidRPr="00390D96">
              <w:rPr>
                <w:rFonts w:eastAsia="맑은 고딕"/>
                <w:shd w:val="clear" w:color="auto" w:fill="FFFFFF"/>
              </w:rPr>
              <w:t>삭감되며</w:t>
            </w:r>
            <w:r w:rsidRPr="00390D96">
              <w:rPr>
                <w:rFonts w:eastAsia="맑은 고딕"/>
                <w:shd w:val="clear" w:color="auto" w:fill="FFFFFF"/>
              </w:rPr>
              <w:t>, 3</w:t>
            </w:r>
            <w:r w:rsidRPr="00390D96">
              <w:rPr>
                <w:rFonts w:eastAsia="맑은 고딕"/>
                <w:shd w:val="clear" w:color="auto" w:fill="FFFFFF"/>
              </w:rPr>
              <w:t>회</w:t>
            </w:r>
            <w:r w:rsidRPr="00390D96">
              <w:rPr>
                <w:rFonts w:eastAsia="맑은 고딕"/>
                <w:shd w:val="clear" w:color="auto" w:fill="FFFFFF"/>
              </w:rPr>
              <w:t xml:space="preserve"> </w:t>
            </w:r>
            <w:r w:rsidRPr="00390D96">
              <w:rPr>
                <w:rFonts w:eastAsia="맑은 고딕"/>
                <w:shd w:val="clear" w:color="auto" w:fill="FFFFFF"/>
              </w:rPr>
              <w:t>능력개발카드의</w:t>
            </w:r>
            <w:r w:rsidRPr="00390D96">
              <w:rPr>
                <w:rFonts w:eastAsia="맑은 고딕"/>
                <w:shd w:val="clear" w:color="auto" w:fill="FFFFFF"/>
              </w:rPr>
              <w:t xml:space="preserve"> </w:t>
            </w:r>
            <w:r w:rsidRPr="00390D96">
              <w:rPr>
                <w:rFonts w:eastAsia="맑은 고딕"/>
                <w:shd w:val="clear" w:color="auto" w:fill="FFFFFF"/>
              </w:rPr>
              <w:t>사용</w:t>
            </w:r>
            <w:r w:rsidRPr="00390D96">
              <w:rPr>
                <w:rFonts w:eastAsia="맑은 고딕"/>
                <w:shd w:val="clear" w:color="auto" w:fill="FFFFFF"/>
              </w:rPr>
              <w:t xml:space="preserve"> </w:t>
            </w:r>
            <w:r w:rsidRPr="00390D96">
              <w:rPr>
                <w:rFonts w:eastAsia="맑은 고딕"/>
                <w:shd w:val="clear" w:color="auto" w:fill="FFFFFF"/>
              </w:rPr>
              <w:t>및</w:t>
            </w:r>
            <w:r w:rsidRPr="00390D96">
              <w:rPr>
                <w:rFonts w:eastAsia="맑은 고딕"/>
                <w:shd w:val="clear" w:color="auto" w:fill="FFFFFF"/>
              </w:rPr>
              <w:t xml:space="preserve"> </w:t>
            </w:r>
            <w:r w:rsidRPr="00390D96">
              <w:rPr>
                <w:rFonts w:eastAsia="맑은 고딕"/>
                <w:shd w:val="clear" w:color="auto" w:fill="FFFFFF"/>
              </w:rPr>
              <w:t>발급이</w:t>
            </w:r>
            <w:r w:rsidRPr="00390D96">
              <w:rPr>
                <w:rFonts w:eastAsia="맑은 고딕"/>
                <w:shd w:val="clear" w:color="auto" w:fill="FFFFFF"/>
              </w:rPr>
              <w:t xml:space="preserve"> </w:t>
            </w:r>
            <w:r w:rsidRPr="00390D96">
              <w:rPr>
                <w:rFonts w:eastAsia="맑은 고딕"/>
                <w:shd w:val="clear" w:color="auto" w:fill="FFFFFF"/>
              </w:rPr>
              <w:t>제한됩니다</w:t>
            </w:r>
            <w:r w:rsidRPr="00390D96">
              <w:rPr>
                <w:rFonts w:eastAsia="맑은 고딕"/>
                <w:shd w:val="clear" w:color="auto" w:fill="FFFFFF"/>
              </w:rPr>
              <w:t>.</w:t>
            </w:r>
          </w:p>
          <w:p w:rsidR="00390D96" w:rsidRPr="00390D96" w:rsidRDefault="00390D96" w:rsidP="00390D96">
            <w:pPr>
              <w:pStyle w:val="xl84"/>
              <w:rPr>
                <w:rFonts w:eastAsia="맑은 고딕"/>
                <w:shd w:val="clear" w:color="auto" w:fill="FFFFFF"/>
              </w:rPr>
            </w:pPr>
            <w:r w:rsidRPr="00390D96">
              <w:rPr>
                <w:rFonts w:eastAsia="맑은 고딕"/>
                <w:shd w:val="clear" w:color="auto" w:fill="FFFFFF"/>
              </w:rPr>
              <w:t xml:space="preserve">3. </w:t>
            </w:r>
            <w:r w:rsidRPr="00390D96">
              <w:rPr>
                <w:rFonts w:eastAsia="맑은 고딕"/>
                <w:shd w:val="clear" w:color="auto" w:fill="FFFFFF"/>
              </w:rPr>
              <w:t>근로자직업능력개발훈련</w:t>
            </w:r>
            <w:r w:rsidRPr="00390D96">
              <w:rPr>
                <w:rFonts w:eastAsia="맑은 고딕"/>
                <w:shd w:val="clear" w:color="auto" w:fill="FFFFFF"/>
              </w:rPr>
              <w:t xml:space="preserve"> </w:t>
            </w:r>
            <w:r w:rsidRPr="00390D96">
              <w:rPr>
                <w:rFonts w:eastAsia="맑은 고딕"/>
                <w:shd w:val="clear" w:color="auto" w:fill="FFFFFF"/>
              </w:rPr>
              <w:t>지원카드는</w:t>
            </w:r>
            <w:r w:rsidRPr="00390D96">
              <w:rPr>
                <w:rFonts w:eastAsia="맑은 고딕"/>
                <w:shd w:val="clear" w:color="auto" w:fill="FFFFFF"/>
              </w:rPr>
              <w:t xml:space="preserve"> </w:t>
            </w:r>
            <w:r w:rsidRPr="00390D96">
              <w:rPr>
                <w:rFonts w:eastAsia="맑은 고딕"/>
                <w:shd w:val="clear" w:color="auto" w:fill="FFFFFF"/>
              </w:rPr>
              <w:t>개강일</w:t>
            </w:r>
            <w:r w:rsidRPr="00390D96">
              <w:rPr>
                <w:rFonts w:eastAsia="맑은 고딕"/>
                <w:shd w:val="clear" w:color="auto" w:fill="FFFFFF"/>
              </w:rPr>
              <w:t xml:space="preserve"> </w:t>
            </w:r>
            <w:r w:rsidRPr="00390D96">
              <w:rPr>
                <w:rFonts w:eastAsia="맑은 고딕"/>
                <w:shd w:val="clear" w:color="auto" w:fill="FFFFFF"/>
              </w:rPr>
              <w:t>이후에</w:t>
            </w:r>
            <w:r w:rsidRPr="00390D96">
              <w:rPr>
                <w:rFonts w:eastAsia="맑은 고딕"/>
                <w:shd w:val="clear" w:color="auto" w:fill="FFFFFF"/>
              </w:rPr>
              <w:t xml:space="preserve"> </w:t>
            </w:r>
            <w:r w:rsidRPr="00390D96">
              <w:rPr>
                <w:rFonts w:eastAsia="맑은 고딕"/>
                <w:shd w:val="clear" w:color="auto" w:fill="FFFFFF"/>
              </w:rPr>
              <w:t>카드발급부적격자로</w:t>
            </w:r>
            <w:r w:rsidRPr="00390D96">
              <w:rPr>
                <w:rFonts w:eastAsia="맑은 고딕"/>
                <w:shd w:val="clear" w:color="auto" w:fill="FFFFFF"/>
              </w:rPr>
              <w:t xml:space="preserve"> </w:t>
            </w:r>
            <w:r w:rsidRPr="00390D96">
              <w:rPr>
                <w:rFonts w:eastAsia="맑은 고딕"/>
                <w:shd w:val="clear" w:color="auto" w:fill="FFFFFF"/>
              </w:rPr>
              <w:t>확인될</w:t>
            </w:r>
            <w:r w:rsidRPr="00390D96">
              <w:rPr>
                <w:rFonts w:eastAsia="맑은 고딕"/>
                <w:shd w:val="clear" w:color="auto" w:fill="FFFFFF"/>
              </w:rPr>
              <w:t xml:space="preserve"> </w:t>
            </w:r>
            <w:r w:rsidRPr="00390D96">
              <w:rPr>
                <w:rFonts w:eastAsia="맑은 고딕"/>
                <w:shd w:val="clear" w:color="auto" w:fill="FFFFFF"/>
              </w:rPr>
              <w:t>경우</w:t>
            </w:r>
            <w:r w:rsidRPr="00390D96">
              <w:rPr>
                <w:rFonts w:eastAsia="맑은 고딕"/>
                <w:shd w:val="clear" w:color="auto" w:fill="FFFFFF"/>
              </w:rPr>
              <w:t xml:space="preserve"> </w:t>
            </w:r>
            <w:r w:rsidRPr="00390D96">
              <w:rPr>
                <w:rFonts w:eastAsia="맑은 고딕"/>
                <w:shd w:val="clear" w:color="auto" w:fill="FFFFFF"/>
              </w:rPr>
              <w:t>수강료를</w:t>
            </w:r>
            <w:r w:rsidRPr="00390D96">
              <w:rPr>
                <w:rFonts w:eastAsia="맑은 고딕"/>
                <w:shd w:val="clear" w:color="auto" w:fill="FFFFFF"/>
              </w:rPr>
              <w:t xml:space="preserve"> </w:t>
            </w:r>
            <w:r w:rsidRPr="00390D96">
              <w:rPr>
                <w:rFonts w:eastAsia="맑은 고딕"/>
                <w:shd w:val="clear" w:color="auto" w:fill="FFFFFF"/>
              </w:rPr>
              <w:t>반드시</w:t>
            </w:r>
            <w:r w:rsidRPr="00390D96">
              <w:rPr>
                <w:rFonts w:eastAsia="맑은 고딕"/>
                <w:shd w:val="clear" w:color="auto" w:fill="FFFFFF"/>
              </w:rPr>
              <w:t xml:space="preserve"> </w:t>
            </w:r>
            <w:r w:rsidRPr="00390D96">
              <w:rPr>
                <w:rFonts w:eastAsia="맑은 고딕"/>
                <w:shd w:val="clear" w:color="auto" w:fill="FFFFFF"/>
              </w:rPr>
              <w:t>납부해야</w:t>
            </w:r>
            <w:r w:rsidRPr="00390D96">
              <w:rPr>
                <w:rFonts w:eastAsia="맑은 고딕"/>
                <w:shd w:val="clear" w:color="auto" w:fill="FFFFFF"/>
              </w:rPr>
              <w:t xml:space="preserve"> </w:t>
            </w:r>
            <w:r w:rsidRPr="00390D96">
              <w:rPr>
                <w:rFonts w:eastAsia="맑은 고딕"/>
                <w:shd w:val="clear" w:color="auto" w:fill="FFFFFF"/>
              </w:rPr>
              <w:t>합니다</w:t>
            </w:r>
            <w:r w:rsidRPr="00390D96">
              <w:rPr>
                <w:rFonts w:eastAsia="맑은 고딕"/>
                <w:shd w:val="clear" w:color="auto" w:fill="FFFFFF"/>
              </w:rPr>
              <w:t>.</w:t>
            </w:r>
          </w:p>
          <w:p w:rsidR="00390D96" w:rsidRPr="00390D96" w:rsidRDefault="00390D96" w:rsidP="00390D96">
            <w:pPr>
              <w:pStyle w:val="xl84"/>
              <w:rPr>
                <w:rFonts w:eastAsia="맑은 고딕"/>
                <w:shd w:val="clear" w:color="auto" w:fill="FFFFFF"/>
              </w:rPr>
            </w:pPr>
            <w:r w:rsidRPr="00390D96">
              <w:rPr>
                <w:rFonts w:eastAsia="맑은 고딕"/>
                <w:shd w:val="clear" w:color="auto" w:fill="FFFFFF"/>
              </w:rPr>
              <w:t xml:space="preserve">4. </w:t>
            </w:r>
            <w:r w:rsidRPr="00390D96">
              <w:rPr>
                <w:rFonts w:eastAsia="맑은 고딕"/>
                <w:shd w:val="clear" w:color="auto" w:fill="FFFFFF"/>
              </w:rPr>
              <w:t>근로자직업능력개발훈련</w:t>
            </w:r>
            <w:r w:rsidRPr="00390D96">
              <w:rPr>
                <w:rFonts w:eastAsia="맑은 고딕"/>
                <w:shd w:val="clear" w:color="auto" w:fill="FFFFFF"/>
              </w:rPr>
              <w:t xml:space="preserve"> </w:t>
            </w:r>
            <w:r w:rsidRPr="00390D96">
              <w:rPr>
                <w:rFonts w:eastAsia="맑은 고딕"/>
                <w:shd w:val="clear" w:color="auto" w:fill="FFFFFF"/>
              </w:rPr>
              <w:t>지원카드의</w:t>
            </w:r>
            <w:r w:rsidRPr="00390D96">
              <w:rPr>
                <w:rFonts w:eastAsia="맑은 고딕"/>
                <w:shd w:val="clear" w:color="auto" w:fill="FFFFFF"/>
              </w:rPr>
              <w:t xml:space="preserve"> </w:t>
            </w:r>
            <w:r w:rsidRPr="00390D96">
              <w:rPr>
                <w:rFonts w:eastAsia="맑은 고딕"/>
                <w:shd w:val="clear" w:color="auto" w:fill="FFFFFF"/>
              </w:rPr>
              <w:t>지원금액을</w:t>
            </w:r>
            <w:r w:rsidRPr="00390D96">
              <w:rPr>
                <w:rFonts w:eastAsia="맑은 고딕"/>
                <w:shd w:val="clear" w:color="auto" w:fill="FFFFFF"/>
              </w:rPr>
              <w:t xml:space="preserve"> http://www.hrd.go.kr </w:t>
            </w:r>
            <w:r w:rsidRPr="00390D96">
              <w:rPr>
                <w:rFonts w:eastAsia="맑은 고딕"/>
                <w:shd w:val="clear" w:color="auto" w:fill="FFFFFF"/>
              </w:rPr>
              <w:t>에서</w:t>
            </w:r>
            <w:r w:rsidRPr="00390D96">
              <w:rPr>
                <w:rFonts w:eastAsia="맑은 고딕"/>
                <w:shd w:val="clear" w:color="auto" w:fill="FFFFFF"/>
              </w:rPr>
              <w:t xml:space="preserve"> </w:t>
            </w:r>
            <w:r w:rsidRPr="00390D96">
              <w:rPr>
                <w:rFonts w:eastAsia="맑은 고딕"/>
                <w:shd w:val="clear" w:color="auto" w:fill="FFFFFF"/>
              </w:rPr>
              <w:t>확인</w:t>
            </w:r>
            <w:r w:rsidRPr="00390D96">
              <w:rPr>
                <w:rFonts w:eastAsia="맑은 고딕"/>
                <w:shd w:val="clear" w:color="auto" w:fill="FFFFFF"/>
              </w:rPr>
              <w:t xml:space="preserve"> </w:t>
            </w:r>
            <w:r w:rsidRPr="00390D96">
              <w:rPr>
                <w:rFonts w:eastAsia="맑은 고딕"/>
                <w:shd w:val="clear" w:color="auto" w:fill="FFFFFF"/>
              </w:rPr>
              <w:t>해야하며</w:t>
            </w:r>
            <w:r w:rsidRPr="00390D96">
              <w:rPr>
                <w:rFonts w:eastAsia="맑은 고딕"/>
                <w:shd w:val="clear" w:color="auto" w:fill="FFFFFF"/>
              </w:rPr>
              <w:t xml:space="preserve">, </w:t>
            </w:r>
            <w:r w:rsidRPr="00390D96">
              <w:rPr>
                <w:rFonts w:eastAsia="맑은 고딕"/>
                <w:shd w:val="clear" w:color="auto" w:fill="FFFFFF"/>
              </w:rPr>
              <w:t>지원금액이</w:t>
            </w:r>
            <w:r w:rsidRPr="00390D96">
              <w:rPr>
                <w:rFonts w:eastAsia="맑은 고딕"/>
                <w:shd w:val="clear" w:color="auto" w:fill="FFFFFF"/>
              </w:rPr>
              <w:t xml:space="preserve"> </w:t>
            </w:r>
            <w:r w:rsidRPr="00390D96">
              <w:rPr>
                <w:rFonts w:eastAsia="맑은 고딕"/>
                <w:shd w:val="clear" w:color="auto" w:fill="FFFFFF"/>
              </w:rPr>
              <w:t>수강료보다</w:t>
            </w:r>
            <w:r w:rsidRPr="00390D96">
              <w:rPr>
                <w:rFonts w:eastAsia="맑은 고딕"/>
                <w:shd w:val="clear" w:color="auto" w:fill="FFFFFF"/>
              </w:rPr>
              <w:t xml:space="preserve"> </w:t>
            </w:r>
            <w:r w:rsidRPr="00390D96">
              <w:rPr>
                <w:rFonts w:eastAsia="맑은 고딕"/>
                <w:shd w:val="clear" w:color="auto" w:fill="FFFFFF"/>
              </w:rPr>
              <w:t>낮을</w:t>
            </w:r>
            <w:r w:rsidRPr="00390D96">
              <w:rPr>
                <w:rFonts w:eastAsia="맑은 고딕"/>
                <w:shd w:val="clear" w:color="auto" w:fill="FFFFFF"/>
              </w:rPr>
              <w:t xml:space="preserve"> </w:t>
            </w:r>
            <w:r w:rsidRPr="00390D96">
              <w:rPr>
                <w:rFonts w:eastAsia="맑은 고딕"/>
                <w:shd w:val="clear" w:color="auto" w:fill="FFFFFF"/>
              </w:rPr>
              <w:t>경우</w:t>
            </w:r>
            <w:r w:rsidRPr="00390D96">
              <w:rPr>
                <w:rFonts w:eastAsia="맑은 고딕"/>
                <w:shd w:val="clear" w:color="auto" w:fill="FFFFFF"/>
              </w:rPr>
              <w:t xml:space="preserve"> </w:t>
            </w:r>
            <w:r w:rsidRPr="00390D96">
              <w:rPr>
                <w:rFonts w:eastAsia="맑은 고딕"/>
                <w:shd w:val="clear" w:color="auto" w:fill="FFFFFF"/>
              </w:rPr>
              <w:t>차액부분을</w:t>
            </w:r>
            <w:r w:rsidRPr="00390D96">
              <w:rPr>
                <w:rFonts w:eastAsia="맑은 고딕"/>
                <w:shd w:val="clear" w:color="auto" w:fill="FFFFFF"/>
              </w:rPr>
              <w:t xml:space="preserve"> </w:t>
            </w:r>
            <w:r w:rsidRPr="00390D96">
              <w:rPr>
                <w:rFonts w:eastAsia="맑은 고딕"/>
                <w:shd w:val="clear" w:color="auto" w:fill="FFFFFF"/>
              </w:rPr>
              <w:t>본인명의로</w:t>
            </w:r>
            <w:r w:rsidRPr="00390D96">
              <w:rPr>
                <w:rFonts w:eastAsia="맑은 고딕"/>
                <w:shd w:val="clear" w:color="auto" w:fill="FFFFFF"/>
              </w:rPr>
              <w:t xml:space="preserve"> </w:t>
            </w:r>
            <w:r w:rsidRPr="00390D96">
              <w:rPr>
                <w:rFonts w:eastAsia="맑은 고딕"/>
                <w:shd w:val="clear" w:color="auto" w:fill="FFFFFF"/>
              </w:rPr>
              <w:t>납부해야만</w:t>
            </w:r>
            <w:r w:rsidRPr="00390D96">
              <w:rPr>
                <w:rFonts w:eastAsia="맑은 고딕"/>
                <w:shd w:val="clear" w:color="auto" w:fill="FFFFFF"/>
              </w:rPr>
              <w:t xml:space="preserve"> </w:t>
            </w:r>
            <w:r w:rsidRPr="00390D96">
              <w:rPr>
                <w:rFonts w:eastAsia="맑은 고딕"/>
                <w:shd w:val="clear" w:color="auto" w:fill="FFFFFF"/>
              </w:rPr>
              <w:t>수강등록이</w:t>
            </w:r>
            <w:r w:rsidRPr="00390D96">
              <w:rPr>
                <w:rFonts w:eastAsia="맑은 고딕"/>
                <w:shd w:val="clear" w:color="auto" w:fill="FFFFFF"/>
              </w:rPr>
              <w:t xml:space="preserve"> </w:t>
            </w:r>
            <w:r w:rsidRPr="00390D96">
              <w:rPr>
                <w:rFonts w:eastAsia="맑은 고딕"/>
                <w:shd w:val="clear" w:color="auto" w:fill="FFFFFF"/>
              </w:rPr>
              <w:t>가능하고</w:t>
            </w:r>
            <w:r w:rsidRPr="00390D96">
              <w:rPr>
                <w:rFonts w:eastAsia="맑은 고딕"/>
                <w:shd w:val="clear" w:color="auto" w:fill="FFFFFF"/>
              </w:rPr>
              <w:t xml:space="preserve">, </w:t>
            </w:r>
            <w:r w:rsidRPr="00390D96">
              <w:rPr>
                <w:rFonts w:eastAsia="맑은 고딕"/>
                <w:shd w:val="clear" w:color="auto" w:fill="FFFFFF"/>
              </w:rPr>
              <w:t>관련서류를</w:t>
            </w:r>
            <w:r w:rsidRPr="00390D96">
              <w:rPr>
                <w:rFonts w:eastAsia="맑은 고딕"/>
                <w:shd w:val="clear" w:color="auto" w:fill="FFFFFF"/>
              </w:rPr>
              <w:t xml:space="preserve"> </w:t>
            </w:r>
            <w:r w:rsidRPr="00390D96">
              <w:rPr>
                <w:rFonts w:eastAsia="맑은 고딕"/>
                <w:shd w:val="clear" w:color="auto" w:fill="FFFFFF"/>
              </w:rPr>
              <w:t>제출해야</w:t>
            </w:r>
            <w:r w:rsidRPr="00390D96">
              <w:rPr>
                <w:rFonts w:eastAsia="맑은 고딕"/>
                <w:shd w:val="clear" w:color="auto" w:fill="FFFFFF"/>
              </w:rPr>
              <w:t xml:space="preserve"> </w:t>
            </w:r>
            <w:r w:rsidRPr="00390D96">
              <w:rPr>
                <w:rFonts w:eastAsia="맑은 고딕"/>
                <w:shd w:val="clear" w:color="auto" w:fill="FFFFFF"/>
              </w:rPr>
              <w:t>합니다</w:t>
            </w:r>
            <w:r w:rsidRPr="00390D96">
              <w:rPr>
                <w:rFonts w:eastAsia="맑은 고딕"/>
                <w:shd w:val="clear" w:color="auto" w:fill="FFFFFF"/>
              </w:rPr>
              <w:t>.</w:t>
            </w:r>
          </w:p>
          <w:p w:rsidR="00390D96" w:rsidRPr="00390D96" w:rsidRDefault="00390D96" w:rsidP="00390D96">
            <w:pPr>
              <w:pStyle w:val="xl84"/>
              <w:rPr>
                <w:rFonts w:eastAsia="맑은 고딕"/>
                <w:shd w:val="clear" w:color="auto" w:fill="FFFFFF"/>
              </w:rPr>
            </w:pPr>
            <w:r w:rsidRPr="00390D96">
              <w:rPr>
                <w:rFonts w:eastAsia="맑은 고딕"/>
                <w:shd w:val="clear" w:color="auto" w:fill="FFFFFF"/>
              </w:rPr>
              <w:t xml:space="preserve">5. </w:t>
            </w:r>
            <w:r w:rsidRPr="00390D96">
              <w:rPr>
                <w:rFonts w:eastAsia="맑은 고딕"/>
                <w:shd w:val="clear" w:color="auto" w:fill="FFFFFF"/>
              </w:rPr>
              <w:t>개강일</w:t>
            </w:r>
            <w:r w:rsidRPr="00390D96">
              <w:rPr>
                <w:rFonts w:eastAsia="맑은 고딕"/>
                <w:shd w:val="clear" w:color="auto" w:fill="FFFFFF"/>
              </w:rPr>
              <w:t xml:space="preserve"> </w:t>
            </w:r>
            <w:r w:rsidRPr="00390D96">
              <w:rPr>
                <w:rFonts w:eastAsia="맑은 고딕"/>
                <w:shd w:val="clear" w:color="auto" w:fill="FFFFFF"/>
              </w:rPr>
              <w:t>이후</w:t>
            </w:r>
            <w:r w:rsidRPr="00390D96">
              <w:rPr>
                <w:rFonts w:eastAsia="맑은 고딕"/>
                <w:shd w:val="clear" w:color="auto" w:fill="FFFFFF"/>
              </w:rPr>
              <w:t xml:space="preserve"> </w:t>
            </w:r>
            <w:r w:rsidRPr="00390D96">
              <w:rPr>
                <w:rFonts w:eastAsia="맑은 고딕"/>
                <w:shd w:val="clear" w:color="auto" w:fill="FFFFFF"/>
              </w:rPr>
              <w:t>수강</w:t>
            </w:r>
            <w:r w:rsidRPr="00390D96">
              <w:rPr>
                <w:rFonts w:eastAsia="맑은 고딕"/>
                <w:shd w:val="clear" w:color="auto" w:fill="FFFFFF"/>
              </w:rPr>
              <w:t xml:space="preserve"> </w:t>
            </w:r>
            <w:r w:rsidRPr="00390D96">
              <w:rPr>
                <w:rFonts w:eastAsia="맑은 고딕"/>
                <w:shd w:val="clear" w:color="auto" w:fill="FFFFFF"/>
              </w:rPr>
              <w:t>취소시</w:t>
            </w:r>
            <w:r w:rsidRPr="00390D96">
              <w:rPr>
                <w:rFonts w:eastAsia="맑은 고딕"/>
                <w:shd w:val="clear" w:color="auto" w:fill="FFFFFF"/>
              </w:rPr>
              <w:t xml:space="preserve"> </w:t>
            </w:r>
            <w:r w:rsidRPr="00390D96">
              <w:rPr>
                <w:rFonts w:eastAsia="맑은 고딕"/>
                <w:shd w:val="clear" w:color="auto" w:fill="FFFFFF"/>
              </w:rPr>
              <w:t>본원규정에</w:t>
            </w:r>
            <w:r w:rsidRPr="00390D96">
              <w:rPr>
                <w:rFonts w:eastAsia="맑은 고딕"/>
                <w:shd w:val="clear" w:color="auto" w:fill="FFFFFF"/>
              </w:rPr>
              <w:t xml:space="preserve"> </w:t>
            </w:r>
            <w:r w:rsidRPr="00390D96">
              <w:rPr>
                <w:rFonts w:eastAsia="맑은 고딕"/>
                <w:shd w:val="clear" w:color="auto" w:fill="FFFFFF"/>
              </w:rPr>
              <w:t>따라</w:t>
            </w:r>
            <w:r w:rsidRPr="00390D96">
              <w:rPr>
                <w:rFonts w:eastAsia="맑은 고딕"/>
                <w:shd w:val="clear" w:color="auto" w:fill="FFFFFF"/>
              </w:rPr>
              <w:t xml:space="preserve"> </w:t>
            </w:r>
            <w:r w:rsidRPr="00390D96">
              <w:rPr>
                <w:rFonts w:eastAsia="맑은 고딕"/>
                <w:shd w:val="clear" w:color="auto" w:fill="FFFFFF"/>
              </w:rPr>
              <w:t>처리</w:t>
            </w:r>
            <w:r w:rsidRPr="00390D96">
              <w:rPr>
                <w:rFonts w:eastAsia="맑은 고딕"/>
                <w:shd w:val="clear" w:color="auto" w:fill="FFFFFF"/>
              </w:rPr>
              <w:t xml:space="preserve"> </w:t>
            </w:r>
            <w:r w:rsidRPr="00390D96">
              <w:rPr>
                <w:rFonts w:eastAsia="맑은 고딕"/>
                <w:shd w:val="clear" w:color="auto" w:fill="FFFFFF"/>
              </w:rPr>
              <w:t>됩니다</w:t>
            </w:r>
            <w:r w:rsidRPr="00390D96">
              <w:rPr>
                <w:rFonts w:eastAsia="맑은 고딕"/>
                <w:shd w:val="clear" w:color="auto" w:fill="FFFFFF"/>
              </w:rPr>
              <w:t>.</w:t>
            </w:r>
          </w:p>
          <w:p w:rsidR="008D2916" w:rsidRPr="0059069B" w:rsidRDefault="00390D96" w:rsidP="00390D96">
            <w:r w:rsidRPr="00390D96">
              <w:rPr>
                <w:rFonts w:eastAsia="맑은 고딕"/>
                <w:shd w:val="clear" w:color="auto" w:fill="FFFFFF"/>
              </w:rPr>
              <w:t>6. 사전에 가까운 고용노동부 또는 회사 인사부서를 통해 수강금지원 대상자인지를 필히 확인하시기 바랍니다.</w:t>
            </w:r>
          </w:p>
        </w:tc>
      </w:tr>
      <w:tr w:rsidR="008D2916" w:rsidTr="00B10D05">
        <w:tc>
          <w:tcPr>
            <w:tcW w:w="10682" w:type="dxa"/>
            <w:gridSpan w:val="5"/>
            <w:tcBorders>
              <w:left w:val="nil"/>
              <w:right w:val="nil"/>
            </w:tcBorders>
            <w:vAlign w:val="center"/>
          </w:tcPr>
          <w:p w:rsidR="008D2916" w:rsidRPr="00B10D05" w:rsidRDefault="008D2916" w:rsidP="008D2916">
            <w:pPr>
              <w:rPr>
                <w:sz w:val="10"/>
                <w:szCs w:val="10"/>
              </w:rPr>
            </w:pPr>
          </w:p>
        </w:tc>
      </w:tr>
      <w:tr w:rsidR="008D2916" w:rsidTr="00B10D05">
        <w:tc>
          <w:tcPr>
            <w:tcW w:w="10682" w:type="dxa"/>
            <w:gridSpan w:val="5"/>
            <w:vAlign w:val="center"/>
          </w:tcPr>
          <w:p w:rsidR="008D2916" w:rsidRDefault="008D2916" w:rsidP="008D2916">
            <w:pPr>
              <w:pStyle w:val="xl81"/>
            </w:pPr>
            <w:r>
              <w:rPr>
                <w:rFonts w:eastAsia="맑은 고딕"/>
                <w:shd w:val="clear" w:color="auto" w:fill="FFFFFF"/>
              </w:rPr>
              <w:t>상기본인은오라클자바교육학원에서실시하고고용노동부에서지원하는직업능력개발훈련을지원함에있어귀원의규칙과준수사항을엄격히지킬것이며본인의능력개발에노력할것을서약합니다</w:t>
            </w:r>
            <w:r>
              <w:rPr>
                <w:rFonts w:ascii="맑은 고딕" w:eastAsia="맑은 고딕" w:hAnsi="맑은 고딕" w:hint="eastAsia"/>
                <w:shd w:val="clear" w:color="auto" w:fill="FFFFFF"/>
              </w:rPr>
              <w:t>.</w:t>
            </w:r>
          </w:p>
          <w:p w:rsidR="008D2916" w:rsidRDefault="008D2916" w:rsidP="008D2916">
            <w:pPr>
              <w:pStyle w:val="xl81"/>
            </w:pPr>
            <w:r>
              <w:rPr>
                <w:rFonts w:eastAsia="맑은 고딕"/>
                <w:shd w:val="clear" w:color="auto" w:fill="FFFFFF"/>
              </w:rPr>
              <w:t>또한본훈련대상자격에해당하지않음에도훈련을받을경우에대한모든책임은본인에게있음을서약합니다</w:t>
            </w:r>
            <w:r>
              <w:rPr>
                <w:rFonts w:ascii="맑은 고딕" w:eastAsia="맑은 고딕" w:hAnsi="맑은 고딕" w:hint="eastAsia"/>
                <w:shd w:val="clear" w:color="auto" w:fill="FFFFFF"/>
              </w:rPr>
              <w:t>.</w:t>
            </w:r>
          </w:p>
          <w:p w:rsidR="008D2916" w:rsidRDefault="008D2916" w:rsidP="008D2916">
            <w:pPr>
              <w:pStyle w:val="xl81"/>
            </w:pPr>
            <w:r>
              <w:rPr>
                <w:rFonts w:ascii="맑은 고딕" w:eastAsia="맑은 고딕" w:hAnsi="맑은 고딕" w:hint="eastAsia"/>
                <w:shd w:val="clear" w:color="auto" w:fill="FFFFFF"/>
              </w:rPr>
              <w:t xml:space="preserve">201 </w:t>
            </w:r>
            <w:r>
              <w:rPr>
                <w:rFonts w:eastAsia="맑은 고딕"/>
                <w:shd w:val="clear" w:color="auto" w:fill="FFFFFF"/>
              </w:rPr>
              <w:t>년</w:t>
            </w:r>
            <w:r>
              <w:rPr>
                <w:rFonts w:eastAsia="맑은 고딕"/>
                <w:shd w:val="clear" w:color="auto" w:fill="FFFFFF"/>
              </w:rPr>
              <w:t xml:space="preserve"> </w:t>
            </w:r>
            <w:r>
              <w:rPr>
                <w:rFonts w:eastAsia="맑은 고딕"/>
                <w:shd w:val="clear" w:color="auto" w:fill="FFFFFF"/>
              </w:rPr>
              <w:t>월</w:t>
            </w:r>
            <w:r>
              <w:rPr>
                <w:rFonts w:eastAsia="맑은 고딕"/>
                <w:shd w:val="clear" w:color="auto" w:fill="FFFFFF"/>
              </w:rPr>
              <w:t xml:space="preserve"> </w:t>
            </w:r>
            <w:r>
              <w:rPr>
                <w:rFonts w:eastAsia="맑은 고딕"/>
                <w:shd w:val="clear" w:color="auto" w:fill="FFFFFF"/>
              </w:rPr>
              <w:t>일</w:t>
            </w:r>
            <w:r>
              <w:rPr>
                <w:rFonts w:eastAsia="맑은 고딕"/>
                <w:shd w:val="clear" w:color="auto" w:fill="FFFFFF"/>
              </w:rPr>
              <w:t xml:space="preserve"> </w:t>
            </w:r>
            <w:r>
              <w:rPr>
                <w:rFonts w:eastAsia="맑은 고딕"/>
                <w:sz w:val="22"/>
                <w:szCs w:val="22"/>
                <w:shd w:val="clear" w:color="auto" w:fill="FFFFFF"/>
              </w:rPr>
              <w:t>성명</w:t>
            </w:r>
            <w:r>
              <w:rPr>
                <w:rFonts w:eastAsia="맑은 고딕"/>
                <w:sz w:val="22"/>
                <w:szCs w:val="22"/>
                <w:shd w:val="clear" w:color="auto" w:fill="FFFFFF"/>
              </w:rPr>
              <w:t xml:space="preserve"> </w:t>
            </w:r>
            <w:r>
              <w:rPr>
                <w:rFonts w:ascii="맑은 고딕" w:eastAsia="맑은 고딕" w:hAnsi="맑은 고딕" w:hint="eastAsia"/>
                <w:shd w:val="clear" w:color="auto" w:fill="FFFFFF"/>
              </w:rPr>
              <w:t>: (</w:t>
            </w:r>
            <w:r>
              <w:rPr>
                <w:rFonts w:eastAsia="맑은 고딕"/>
                <w:shd w:val="clear" w:color="auto" w:fill="FFFFFF"/>
              </w:rPr>
              <w:t>서명</w:t>
            </w:r>
            <w:r>
              <w:rPr>
                <w:rFonts w:ascii="맑은 고딕" w:eastAsia="맑은 고딕" w:hAnsi="맑은 고딕" w:hint="eastAsia"/>
                <w:shd w:val="clear" w:color="auto" w:fill="FFFFFF"/>
              </w:rPr>
              <w:t>)</w:t>
            </w:r>
          </w:p>
          <w:p w:rsidR="008D2916" w:rsidRDefault="003F112C" w:rsidP="008D2916">
            <w:pPr>
              <w:pStyle w:val="xl81"/>
            </w:pPr>
            <w:r>
              <w:rPr>
                <w:noProof/>
              </w:rPr>
              <w:drawing>
                <wp:anchor distT="0" distB="0" distL="114300" distR="114300" simplePos="0" relativeHeight="251658240" behindDoc="0" locked="0" layoutInCell="1" allowOverlap="1">
                  <wp:simplePos x="0" y="0"/>
                  <wp:positionH relativeFrom="column">
                    <wp:posOffset>4182745</wp:posOffset>
                  </wp:positionH>
                  <wp:positionV relativeFrom="paragraph">
                    <wp:posOffset>31750</wp:posOffset>
                  </wp:positionV>
                  <wp:extent cx="685800" cy="638175"/>
                  <wp:effectExtent l="0" t="0" r="0" b="0"/>
                  <wp:wrapNone/>
                  <wp:docPr id="4" name="그림 2" descr="D:\G-SPEC\ETC\도장\오라클자바\오라클자바_도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SPEC\ETC\도장\오라클자바\오라클자바_도장.png"/>
                          <pic:cNvPicPr>
                            <a:picLocks noChangeAspect="1" noChangeArrowheads="1"/>
                          </pic:cNvPicPr>
                        </pic:nvPicPr>
                        <pic:blipFill>
                          <a:blip r:embed="rId7" cstate="print"/>
                          <a:srcRect/>
                          <a:stretch>
                            <a:fillRect/>
                          </a:stretch>
                        </pic:blipFill>
                        <pic:spPr bwMode="auto">
                          <a:xfrm>
                            <a:off x="0" y="0"/>
                            <a:ext cx="685800" cy="638175"/>
                          </a:xfrm>
                          <a:prstGeom prst="rect">
                            <a:avLst/>
                          </a:prstGeom>
                          <a:noFill/>
                          <a:ln w="9525">
                            <a:noFill/>
                            <a:miter lim="800000"/>
                            <a:headEnd/>
                            <a:tailEnd/>
                          </a:ln>
                        </pic:spPr>
                      </pic:pic>
                    </a:graphicData>
                  </a:graphic>
                </wp:anchor>
              </w:drawing>
            </w:r>
          </w:p>
          <w:p w:rsidR="008D2916" w:rsidRDefault="008D2916" w:rsidP="008D2916">
            <w:pPr>
              <w:pStyle w:val="xl81"/>
            </w:pPr>
            <w:r>
              <w:rPr>
                <w:rFonts w:eastAsia="맑은 고딕"/>
                <w:sz w:val="28"/>
                <w:szCs w:val="28"/>
                <w:shd w:val="clear" w:color="auto" w:fill="FFFFFF"/>
              </w:rPr>
              <w:t>오라클자바교육학원귀하</w:t>
            </w:r>
          </w:p>
          <w:p w:rsidR="008D2916" w:rsidRPr="008D2916" w:rsidRDefault="008D2916" w:rsidP="008D2916"/>
        </w:tc>
      </w:tr>
    </w:tbl>
    <w:p w:rsidR="00A34D7F" w:rsidRPr="00BE3B3A" w:rsidRDefault="00A34D7F" w:rsidP="008D2916"/>
    <w:sectPr w:rsidR="00A34D7F" w:rsidRPr="00BE3B3A" w:rsidSect="00BE3B3A">
      <w:pgSz w:w="11906" w:h="16838"/>
      <w:pgMar w:top="595" w:right="720" w:bottom="595"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17C" w:rsidRDefault="0068517C" w:rsidP="003F112C">
      <w:r>
        <w:separator/>
      </w:r>
    </w:p>
  </w:endnote>
  <w:endnote w:type="continuationSeparator" w:id="1">
    <w:p w:rsidR="0068517C" w:rsidRDefault="0068517C" w:rsidP="003F112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17C" w:rsidRDefault="0068517C" w:rsidP="003F112C">
      <w:r>
        <w:separator/>
      </w:r>
    </w:p>
  </w:footnote>
  <w:footnote w:type="continuationSeparator" w:id="1">
    <w:p w:rsidR="0068517C" w:rsidRDefault="0068517C" w:rsidP="003F1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3B3A"/>
    <w:rsid w:val="0005287F"/>
    <w:rsid w:val="001A7839"/>
    <w:rsid w:val="00284E41"/>
    <w:rsid w:val="002F49C4"/>
    <w:rsid w:val="00390D96"/>
    <w:rsid w:val="003F112C"/>
    <w:rsid w:val="0046344C"/>
    <w:rsid w:val="0059069B"/>
    <w:rsid w:val="0068517C"/>
    <w:rsid w:val="008D2916"/>
    <w:rsid w:val="00A34D7F"/>
    <w:rsid w:val="00B10D05"/>
    <w:rsid w:val="00BE3B3A"/>
    <w:rsid w:val="00CE3866"/>
    <w:rsid w:val="00DC4AEB"/>
    <w:rsid w:val="00EE73D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D7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0">
    <w:name w:val="xl100"/>
    <w:basedOn w:val="a"/>
    <w:rsid w:val="00BE3B3A"/>
    <w:pPr>
      <w:shd w:val="clear" w:color="auto" w:fill="FFFFFF"/>
      <w:wordWrap/>
      <w:jc w:val="left"/>
      <w:textAlignment w:val="center"/>
    </w:pPr>
    <w:rPr>
      <w:rFonts w:ascii="굴림" w:eastAsia="굴림" w:hAnsi="굴림" w:cs="굴림"/>
      <w:color w:val="000000"/>
      <w:kern w:val="0"/>
      <w:szCs w:val="20"/>
    </w:rPr>
  </w:style>
  <w:style w:type="paragraph" w:customStyle="1" w:styleId="xl87">
    <w:name w:val="xl87"/>
    <w:basedOn w:val="a"/>
    <w:rsid w:val="00BE3B3A"/>
    <w:pPr>
      <w:shd w:val="clear" w:color="auto" w:fill="FFFFFF"/>
      <w:wordWrap/>
      <w:jc w:val="center"/>
      <w:textAlignment w:val="center"/>
    </w:pPr>
    <w:rPr>
      <w:rFonts w:ascii="굴림" w:eastAsia="굴림" w:hAnsi="굴림" w:cs="굴림"/>
      <w:color w:val="000000"/>
      <w:kern w:val="0"/>
      <w:sz w:val="28"/>
      <w:szCs w:val="28"/>
    </w:rPr>
  </w:style>
  <w:style w:type="paragraph" w:customStyle="1" w:styleId="xl90">
    <w:name w:val="xl90"/>
    <w:basedOn w:val="a"/>
    <w:rsid w:val="00BE3B3A"/>
    <w:pPr>
      <w:shd w:val="clear" w:color="auto" w:fill="FFFFFF"/>
      <w:wordWrap/>
      <w:jc w:val="left"/>
      <w:textAlignment w:val="center"/>
    </w:pPr>
    <w:rPr>
      <w:rFonts w:ascii="굴림" w:eastAsia="굴림" w:hAnsi="굴림" w:cs="굴림"/>
      <w:color w:val="000000"/>
      <w:kern w:val="0"/>
      <w:szCs w:val="20"/>
    </w:rPr>
  </w:style>
  <w:style w:type="paragraph" w:customStyle="1" w:styleId="xl84">
    <w:name w:val="xl84"/>
    <w:basedOn w:val="a"/>
    <w:rsid w:val="008D2916"/>
    <w:pPr>
      <w:shd w:val="clear" w:color="auto" w:fill="FFFFFF"/>
      <w:wordWrap/>
      <w:jc w:val="left"/>
      <w:textAlignment w:val="center"/>
    </w:pPr>
    <w:rPr>
      <w:rFonts w:ascii="굴림" w:eastAsia="굴림" w:hAnsi="굴림" w:cs="굴림"/>
      <w:color w:val="000000"/>
      <w:kern w:val="0"/>
      <w:szCs w:val="20"/>
    </w:rPr>
  </w:style>
  <w:style w:type="character" w:styleId="a4">
    <w:name w:val="Hyperlink"/>
    <w:basedOn w:val="a0"/>
    <w:uiPriority w:val="99"/>
    <w:semiHidden/>
    <w:unhideWhenUsed/>
    <w:rsid w:val="008D2916"/>
    <w:rPr>
      <w:color w:val="0000FF"/>
      <w:u w:val="single"/>
    </w:rPr>
  </w:style>
  <w:style w:type="paragraph" w:customStyle="1" w:styleId="xl81">
    <w:name w:val="xl81"/>
    <w:basedOn w:val="a"/>
    <w:rsid w:val="008D2916"/>
    <w:pPr>
      <w:shd w:val="clear" w:color="auto" w:fill="FFFFFF"/>
      <w:wordWrap/>
      <w:jc w:val="center"/>
      <w:textAlignment w:val="center"/>
    </w:pPr>
    <w:rPr>
      <w:rFonts w:ascii="굴림" w:eastAsia="굴림" w:hAnsi="굴림" w:cs="굴림"/>
      <w:color w:val="000000"/>
      <w:kern w:val="0"/>
      <w:szCs w:val="20"/>
    </w:rPr>
  </w:style>
  <w:style w:type="paragraph" w:styleId="a5">
    <w:name w:val="header"/>
    <w:basedOn w:val="a"/>
    <w:link w:val="Char"/>
    <w:uiPriority w:val="99"/>
    <w:semiHidden/>
    <w:unhideWhenUsed/>
    <w:rsid w:val="003F112C"/>
    <w:pPr>
      <w:tabs>
        <w:tab w:val="center" w:pos="4513"/>
        <w:tab w:val="right" w:pos="9026"/>
      </w:tabs>
      <w:snapToGrid w:val="0"/>
    </w:pPr>
  </w:style>
  <w:style w:type="character" w:customStyle="1" w:styleId="Char">
    <w:name w:val="머리글 Char"/>
    <w:basedOn w:val="a0"/>
    <w:link w:val="a5"/>
    <w:uiPriority w:val="99"/>
    <w:semiHidden/>
    <w:rsid w:val="003F112C"/>
  </w:style>
  <w:style w:type="paragraph" w:styleId="a6">
    <w:name w:val="footer"/>
    <w:basedOn w:val="a"/>
    <w:link w:val="Char0"/>
    <w:uiPriority w:val="99"/>
    <w:semiHidden/>
    <w:unhideWhenUsed/>
    <w:rsid w:val="003F112C"/>
    <w:pPr>
      <w:tabs>
        <w:tab w:val="center" w:pos="4513"/>
        <w:tab w:val="right" w:pos="9026"/>
      </w:tabs>
      <w:snapToGrid w:val="0"/>
    </w:pPr>
  </w:style>
  <w:style w:type="character" w:customStyle="1" w:styleId="Char0">
    <w:name w:val="바닥글 Char"/>
    <w:basedOn w:val="a0"/>
    <w:link w:val="a6"/>
    <w:uiPriority w:val="99"/>
    <w:semiHidden/>
    <w:rsid w:val="003F112C"/>
  </w:style>
  <w:style w:type="paragraph" w:styleId="a7">
    <w:name w:val="Balloon Text"/>
    <w:basedOn w:val="a"/>
    <w:link w:val="Char1"/>
    <w:uiPriority w:val="99"/>
    <w:semiHidden/>
    <w:unhideWhenUsed/>
    <w:rsid w:val="003F112C"/>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F112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3031530">
      <w:bodyDiv w:val="1"/>
      <w:marLeft w:val="0"/>
      <w:marRight w:val="0"/>
      <w:marTop w:val="0"/>
      <w:marBottom w:val="0"/>
      <w:divBdr>
        <w:top w:val="none" w:sz="0" w:space="0" w:color="auto"/>
        <w:left w:val="none" w:sz="0" w:space="0" w:color="auto"/>
        <w:bottom w:val="none" w:sz="0" w:space="0" w:color="auto"/>
        <w:right w:val="none" w:sz="0" w:space="0" w:color="auto"/>
      </w:divBdr>
    </w:div>
    <w:div w:id="208998347">
      <w:bodyDiv w:val="1"/>
      <w:marLeft w:val="0"/>
      <w:marRight w:val="0"/>
      <w:marTop w:val="0"/>
      <w:marBottom w:val="0"/>
      <w:divBdr>
        <w:top w:val="none" w:sz="0" w:space="0" w:color="auto"/>
        <w:left w:val="none" w:sz="0" w:space="0" w:color="auto"/>
        <w:bottom w:val="none" w:sz="0" w:space="0" w:color="auto"/>
        <w:right w:val="none" w:sz="0" w:space="0" w:color="auto"/>
      </w:divBdr>
    </w:div>
    <w:div w:id="339309654">
      <w:bodyDiv w:val="1"/>
      <w:marLeft w:val="0"/>
      <w:marRight w:val="0"/>
      <w:marTop w:val="0"/>
      <w:marBottom w:val="0"/>
      <w:divBdr>
        <w:top w:val="none" w:sz="0" w:space="0" w:color="auto"/>
        <w:left w:val="none" w:sz="0" w:space="0" w:color="auto"/>
        <w:bottom w:val="none" w:sz="0" w:space="0" w:color="auto"/>
        <w:right w:val="none" w:sz="0" w:space="0" w:color="auto"/>
      </w:divBdr>
    </w:div>
    <w:div w:id="398553281">
      <w:bodyDiv w:val="1"/>
      <w:marLeft w:val="0"/>
      <w:marRight w:val="0"/>
      <w:marTop w:val="0"/>
      <w:marBottom w:val="0"/>
      <w:divBdr>
        <w:top w:val="none" w:sz="0" w:space="0" w:color="auto"/>
        <w:left w:val="none" w:sz="0" w:space="0" w:color="auto"/>
        <w:bottom w:val="none" w:sz="0" w:space="0" w:color="auto"/>
        <w:right w:val="none" w:sz="0" w:space="0" w:color="auto"/>
      </w:divBdr>
    </w:div>
    <w:div w:id="607274206">
      <w:bodyDiv w:val="1"/>
      <w:marLeft w:val="0"/>
      <w:marRight w:val="0"/>
      <w:marTop w:val="0"/>
      <w:marBottom w:val="0"/>
      <w:divBdr>
        <w:top w:val="none" w:sz="0" w:space="0" w:color="auto"/>
        <w:left w:val="none" w:sz="0" w:space="0" w:color="auto"/>
        <w:bottom w:val="none" w:sz="0" w:space="0" w:color="auto"/>
        <w:right w:val="none" w:sz="0" w:space="0" w:color="auto"/>
      </w:divBdr>
    </w:div>
    <w:div w:id="890074553">
      <w:bodyDiv w:val="1"/>
      <w:marLeft w:val="0"/>
      <w:marRight w:val="0"/>
      <w:marTop w:val="0"/>
      <w:marBottom w:val="0"/>
      <w:divBdr>
        <w:top w:val="none" w:sz="0" w:space="0" w:color="auto"/>
        <w:left w:val="none" w:sz="0" w:space="0" w:color="auto"/>
        <w:bottom w:val="none" w:sz="0" w:space="0" w:color="auto"/>
        <w:right w:val="none" w:sz="0" w:space="0" w:color="auto"/>
      </w:divBdr>
    </w:div>
    <w:div w:id="1176073770">
      <w:bodyDiv w:val="1"/>
      <w:marLeft w:val="0"/>
      <w:marRight w:val="0"/>
      <w:marTop w:val="0"/>
      <w:marBottom w:val="0"/>
      <w:divBdr>
        <w:top w:val="none" w:sz="0" w:space="0" w:color="auto"/>
        <w:left w:val="none" w:sz="0" w:space="0" w:color="auto"/>
        <w:bottom w:val="none" w:sz="0" w:space="0" w:color="auto"/>
        <w:right w:val="none" w:sz="0" w:space="0" w:color="auto"/>
      </w:divBdr>
    </w:div>
    <w:div w:id="1186136266">
      <w:bodyDiv w:val="1"/>
      <w:marLeft w:val="0"/>
      <w:marRight w:val="0"/>
      <w:marTop w:val="0"/>
      <w:marBottom w:val="0"/>
      <w:divBdr>
        <w:top w:val="none" w:sz="0" w:space="0" w:color="auto"/>
        <w:left w:val="none" w:sz="0" w:space="0" w:color="auto"/>
        <w:bottom w:val="none" w:sz="0" w:space="0" w:color="auto"/>
        <w:right w:val="none" w:sz="0" w:space="0" w:color="auto"/>
      </w:divBdr>
    </w:div>
    <w:div w:id="1340545614">
      <w:bodyDiv w:val="1"/>
      <w:marLeft w:val="0"/>
      <w:marRight w:val="0"/>
      <w:marTop w:val="0"/>
      <w:marBottom w:val="0"/>
      <w:divBdr>
        <w:top w:val="none" w:sz="0" w:space="0" w:color="auto"/>
        <w:left w:val="none" w:sz="0" w:space="0" w:color="auto"/>
        <w:bottom w:val="none" w:sz="0" w:space="0" w:color="auto"/>
        <w:right w:val="none" w:sz="0" w:space="0" w:color="auto"/>
      </w:divBdr>
    </w:div>
    <w:div w:id="1373385208">
      <w:bodyDiv w:val="1"/>
      <w:marLeft w:val="0"/>
      <w:marRight w:val="0"/>
      <w:marTop w:val="0"/>
      <w:marBottom w:val="0"/>
      <w:divBdr>
        <w:top w:val="none" w:sz="0" w:space="0" w:color="auto"/>
        <w:left w:val="none" w:sz="0" w:space="0" w:color="auto"/>
        <w:bottom w:val="none" w:sz="0" w:space="0" w:color="auto"/>
        <w:right w:val="none" w:sz="0" w:space="0" w:color="auto"/>
      </w:divBdr>
    </w:div>
    <w:div w:id="1501234514">
      <w:bodyDiv w:val="1"/>
      <w:marLeft w:val="0"/>
      <w:marRight w:val="0"/>
      <w:marTop w:val="0"/>
      <w:marBottom w:val="0"/>
      <w:divBdr>
        <w:top w:val="none" w:sz="0" w:space="0" w:color="auto"/>
        <w:left w:val="none" w:sz="0" w:space="0" w:color="auto"/>
        <w:bottom w:val="none" w:sz="0" w:space="0" w:color="auto"/>
        <w:right w:val="none" w:sz="0" w:space="0" w:color="auto"/>
      </w:divBdr>
    </w:div>
    <w:div w:id="1556430508">
      <w:bodyDiv w:val="1"/>
      <w:marLeft w:val="0"/>
      <w:marRight w:val="0"/>
      <w:marTop w:val="0"/>
      <w:marBottom w:val="0"/>
      <w:divBdr>
        <w:top w:val="none" w:sz="0" w:space="0" w:color="auto"/>
        <w:left w:val="none" w:sz="0" w:space="0" w:color="auto"/>
        <w:bottom w:val="none" w:sz="0" w:space="0" w:color="auto"/>
        <w:right w:val="none" w:sz="0" w:space="0" w:color="auto"/>
      </w:divBdr>
    </w:div>
    <w:div w:id="1611088168">
      <w:bodyDiv w:val="1"/>
      <w:marLeft w:val="0"/>
      <w:marRight w:val="0"/>
      <w:marTop w:val="0"/>
      <w:marBottom w:val="0"/>
      <w:divBdr>
        <w:top w:val="none" w:sz="0" w:space="0" w:color="auto"/>
        <w:left w:val="none" w:sz="0" w:space="0" w:color="auto"/>
        <w:bottom w:val="none" w:sz="0" w:space="0" w:color="auto"/>
        <w:right w:val="none" w:sz="0" w:space="0" w:color="auto"/>
      </w:divBdr>
    </w:div>
    <w:div w:id="18470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64083-72CF-4585-A383-7176D241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157</Words>
  <Characters>900</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dc:creator>
  <cp:lastModifiedBy>woon</cp:lastModifiedBy>
  <cp:revision>5</cp:revision>
  <dcterms:created xsi:type="dcterms:W3CDTF">2015-04-14T02:23:00Z</dcterms:created>
  <dcterms:modified xsi:type="dcterms:W3CDTF">2017-04-07T08:07:00Z</dcterms:modified>
</cp:coreProperties>
</file>